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Title"/>
      </w:pPr>
      <w:r>
        <w:rPr>
          <w:lang w:eastAsia="ko-KR"/>
          <w:rtl w:val="off"/>
        </w:rPr>
        <w:t>제목</w:t>
      </w:r>
    </w:p>
    <w:p>
      <w:pPr>
        <w:pStyle w:val="AuthorName"/>
        <w:rPr>
          <w:vertAlign w:val="superscript"/>
        </w:rPr>
      </w:pPr>
      <w:r>
        <w:t>1st Author Name</w:t>
      </w:r>
      <w:r>
        <w:t xml:space="preserve"> </w:t>
      </w:r>
      <w:r>
        <w:rPr>
          <w:vertAlign w:val="superscript"/>
        </w:rPr>
        <w:t>a</w:t>
      </w:r>
      <w:r>
        <w:t>, 2nd Author Name</w:t>
      </w:r>
      <w:r>
        <w:t xml:space="preserve"> </w:t>
      </w:r>
      <w:r>
        <w:rPr>
          <w:vertAlign w:val="superscript"/>
        </w:rPr>
        <w:t>b</w:t>
      </w:r>
      <w:r>
        <w:t>, 3rd Author Name</w:t>
      </w:r>
      <w:r>
        <w:t xml:space="preserve"> </w:t>
      </w:r>
      <w:r>
        <w:rPr>
          <w:vertAlign w:val="superscript"/>
        </w:rPr>
        <w:t>c</w:t>
      </w:r>
    </w:p>
    <w:p>
      <w:pPr>
        <w:pStyle w:val="AuthorAffiliation"/>
      </w:pPr>
      <w:r>
        <w:rPr>
          <w:vertAlign w:val="superscript"/>
        </w:rPr>
        <w:t xml:space="preserve">a </w:t>
      </w:r>
      <w:r>
        <w:t xml:space="preserve">1st Author Affiliation, City, Country, </w:t>
      </w:r>
      <w:r>
        <w:rPr>
          <w:rStyle w:val="AuthorEmailChar"/>
        </w:rPr>
        <w:t>e-mail address</w:t>
      </w:r>
    </w:p>
    <w:p>
      <w:pPr>
        <w:pStyle w:val="AuthorAffiliation"/>
      </w:pPr>
      <w:r>
        <w:rPr>
          <w:vertAlign w:val="superscript"/>
        </w:rPr>
        <w:t>b</w:t>
      </w:r>
      <w:r>
        <w:t xml:space="preserve"> </w:t>
      </w:r>
      <w:r>
        <w:t>2nd Author Affiliation, City, Country,</w:t>
      </w:r>
      <w:r>
        <w:rPr>
          <w:rStyle w:val="AuthorEmailChar"/>
        </w:rPr>
        <w:t xml:space="preserve"> e-mail address</w:t>
      </w:r>
    </w:p>
    <w:p>
      <w:pPr>
        <w:pStyle w:val="AuthorAffiliation"/>
      </w:pPr>
      <w:r>
        <w:rPr>
          <w:vertAlign w:val="superscript"/>
        </w:rPr>
        <w:t xml:space="preserve">c </w:t>
      </w:r>
      <w:r>
        <w:t xml:space="preserve">3rd Author Affiliation, City, Country, </w:t>
      </w:r>
      <w:r>
        <w:rPr>
          <w:rStyle w:val="AuthorEmailChar"/>
        </w:rPr>
        <w:t>e-mail address</w:t>
      </w:r>
    </w:p>
    <w:p>
      <w:pPr>
        <w:pStyle w:val="AuthorName"/>
      </w:pPr>
    </w:p>
    <w:p>
      <w:pPr>
        <w:pStyle w:val="AuthorAffiliation"/>
      </w:pPr>
    </w:p>
    <w:p>
      <w:pPr>
        <w:sectPr>
          <w:pgSz w:w="12240" w:h="15840" w:code="1"/>
          <w:pgMar w:top="1440" w:right="1440" w:bottom="1440" w:left="1440" w:header="720" w:footer="288" w:gutter="0"/>
          <w:cols w:space="720"/>
          <w:docGrid w:linePitch="360"/>
          <w:titlePg/>
        </w:sectPr>
      </w:pPr>
    </w:p>
    <w:p>
      <w:pPr>
        <w:rPr>
          <w:b/>
        </w:rPr>
      </w:pPr>
      <w:r>
        <w:rPr>
          <w:b/>
        </w:rPr>
        <w:t>A</w:t>
      </w:r>
      <w:r>
        <w:rPr>
          <w:b/>
        </w:rPr>
        <w:t>bstract</w:t>
      </w:r>
    </w:p>
    <w:p>
      <w:pPr>
        <w:rPr>
          <w:lang w:eastAsia="ko-KR"/>
          <w:rFonts w:hint="eastAsia"/>
          <w:rtl w:val="off"/>
        </w:rPr>
      </w:pPr>
      <w:r>
        <w:rPr>
          <w:lang w:eastAsia="ko-KR"/>
          <w:strike/>
          <w:rtl w:val="off"/>
        </w:rPr>
        <w:t xml:space="preserve"> 단일 이미지 스모크 제거 기술은 화재현장, 공사현장(dust)에서 중요한 역할을 한다. 기존의 desmoke 기술은 불완전 투명도를 연기에 대한 연구가 이루어져 contrast를 증가시키는 방법등으로 사실상 불투명한 연기로 인해 background의 정보를 잃은 이미지는 inpating과 비슷한 기술이 이루어져야한다. 허나 inpainting 기술과는 다르게 벡터와 모양이 일정치않고  불규칙적인 투명/불투명 noise는 background에 대한 정보를 일부 가지고 있어 기존의 Inpainting 알고리즘과 증가된 Contrast 알고리즘은 이에 맞지않아 새로운 알고리즘이 요구된다. 이 논문은 연기로 인해 손실된 background 정보를 재생성 하는 문제를 다룬다. 하나의 이미지에 Smoke와  Background 두 공간을 분리하기 위해 2-branch의 U-net 구조를 갖는 Interaction Generative  Adversarial Network 를 제안한다. Generator의 2 Branch는 서로에게 정보를 공유하여 상호작용하고, Discriminator통해 L1 Loss와 Gan  Loss로 feed-back하고, Identify loss 를 추가하여 Sharp연산과 groundtruth contrast 싱크한다. 실험 결과는 AI를 활용한 자율주행, SmartFactory, 공사 현장, 재난 현장등 다양한 산업분야에 benefit을 보여준다.</w:t>
      </w:r>
    </w:p>
    <w:p/>
    <w:p/>
    <w:p>
      <w:pPr>
        <w:rPr>
          <w:b/>
        </w:rPr>
      </w:pPr>
      <w:r>
        <w:rPr>
          <w:b/>
        </w:rPr>
        <w:t>Keywords</w:t>
      </w:r>
    </w:p>
    <w:p>
      <w:r>
        <w:t>A</w:t>
      </w:r>
      <w:r>
        <w:t xml:space="preserve">dd </w:t>
      </w:r>
      <w:r>
        <w:t xml:space="preserve">about </w:t>
      </w:r>
      <w:r>
        <w:t xml:space="preserve">5 </w:t>
      </w:r>
      <w:r>
        <w:t>keywords or phrases separated by semicolons for use in indexing this paper; these may also be used to identify appropriate reviewers.</w:t>
      </w:r>
      <w:r>
        <w:t xml:space="preserve"> </w:t>
      </w:r>
      <w:r>
        <w:t>For the Keywords heading, use the Normal style and bold it.</w:t>
      </w:r>
    </w:p>
    <w:p>
      <w:pPr>
        <w:pStyle w:val="SectionHeading"/>
        <w:rPr>
          <w:rStyle w:val="TabletextChar"/>
          <w:szCs w:val="20"/>
        </w:rPr>
      </w:pPr>
      <w:r>
        <w:t>Introduction</w:t>
      </w:r>
    </w:p>
    <w:p>
      <w:pPr>
        <w:rPr>
          <w:lang w:eastAsia="ko-KR"/>
          <w:rFonts w:hint="eastAsia"/>
          <w:rtl w:val="off"/>
        </w:rPr>
      </w:pPr>
      <w:r>
        <w:rPr>
          <w:lang w:eastAsia="ko-KR"/>
          <w:rtl w:val="off"/>
        </w:rPr>
        <w:t xml:space="preserve"> The renaissance of artificial intelligence has significantly benefited humans and computers in many areas. Especially image processing based on CNN is being utilized in various fields. For computers, noise poses great difficulties in image processing such as object recognition, image encoding/decoding, segmentation. Noise such as smoke,rain,foggy makes it difficult for both humans and computers to grasp information about images.[0] This causes a lot of human and property damage. In fact, according to the U.S. National Statistical Office, 28% of all accidents are affected by bad weather.[1]  In addition, camera-based autonomous driving models do not function due to severe performance degradation when there is a lot of interference in the input image, and several image processes such as motion recognition are affected by image quality. Therefore, in image processing, an algorithm capable of corresponding to various noises is required.</w:t>
      </w:r>
    </w:p>
    <w:p>
      <w:pPr>
        <w:rPr>
          <w:lang w:eastAsia="ko-KR"/>
          <w:rFonts w:hint="eastAsia"/>
          <w:rtl w:val="off"/>
        </w:rPr>
      </w:pPr>
      <w:r>
        <w:rPr>
          <w:lang w:eastAsia="ko-KR"/>
          <w:rtl w:val="off"/>
        </w:rPr>
        <w:t xml:space="preserve">  Smoke는 불규칙적인(</w:t>
      </w:r>
      <w:r>
        <w:rPr/>
        <w:t>irregular</w:t>
      </w:r>
      <w:r>
        <w:rPr>
          <w:lang w:eastAsia="ko-KR"/>
          <w:rtl w:val="off"/>
        </w:rPr>
        <w:t xml:space="preserve"> vector)</w:t>
      </w:r>
      <w:r>
        <w:rPr>
          <w:lang w:eastAsia="ko-KR"/>
          <w:rtl w:val="off"/>
        </w:rPr>
        <w:t xml:space="preserve"> 벡터와 모양이 일정치(unconstant shape) 않고 투명/불투명도 또한 불규칙적으로 존재하는 기체의 특성을 갖는 smoke noise제거는 선행 연구가 부족하고 도전적인 문제이다. 기존의 smoke remove는 defogging, dehazing과 같은 기술로 대체 되었다.[a] Haze는 기본적으로  물체로부터 반사된 후 대기에 의해 일부 손실된 빛과 태양 등 주변 광원으로부터 대기에 반사되어 함께 시야에 들어오는 대기 산란광(Airlight)이 섞임으로 인해 발생한다. Kaiming He el al[2] 은 대부분 R,G,B 세 채널 중에서 적어도 한 채널의 명도의 값은 매우 낮은 경향이 있다는 것을 발견하여 dark channel prior 을 이용하여 다양한 아웃도어 이미지들에 존재하는 Haze를 제거하였으나 검은 smoke를 포함하고 거리와 Smoke의 투명도는 연관성이 적어 본 연구는 이에 적합하지 않다. 또한 MSE와 같은 pixel-wise average loss는 over-smooth를 발생시키고, Perceptual capture에 취약하다.[3,4,5,6] 일부 background의 정보를 모두 손실한 pixel은 복구 시키는데 어려움을 갖고 있기 때문에 smoke noise를 제거하는데 적합하지 않다. 이러한 Smoke의 특성은 불규칙적인 Background 정보를 손실 발생시켜 가시성을 심각하게 저하 시킬뿐만 아니라 smoke remove problem에 있어 어려운 문제이다.</w:t>
      </w:r>
    </w:p>
    <w:p>
      <w:pPr>
        <w:rPr>
          <w:lang w:eastAsia="ko-KR"/>
          <w:rFonts w:hint="eastAsia"/>
          <w:rtl w:val="off"/>
        </w:rPr>
      </w:pPr>
    </w:p>
    <w:p>
      <w:pPr/>
      <w:r>
        <w:rPr>
          <w:lang w:eastAsia="ko-KR"/>
          <w:rtl w:val="off"/>
        </w:rPr>
        <w:t xml:space="preserve">  기존의 CNN의 Dehazing, Defogging, deraining 등과 같은 기법과 대조적으로Small damaged pixel, Huge damaged pixel 두 가지 형태의 노이즈를 갖는 smoke의 특성 때문에 dehazing의 특성과 inpainting의 특성을 모두 cover 할 수 있는 새로운 네트워크가 요구된다. 네트워크는 Encoding,feature transformation, Decoding  아키텍쳐를 갖는다. 또한 Res-Block 모듈에 multe-scale dilated layer를 추가하여 복잡도와 성능을 개선하고 여러 스케일에서의 이미지의 contextual information을 종합하여 prediction 성능을 향상 시킨다[10][11]. pre-trained VGG 16 모델을 통한 perceptive loss로 feature domain을 유지시키고,[12] background image의 정보를 SSIM Loss를 통해 이미지의 contrast와 luminance, structure를 reconstruction 하여[13] 다양한 smoke noise에 대응 가능하도록 한다. 본 논문은 Dehaze 특성과 Inpainting 특성을 모두 갖는 네트워크 제안하고 여러 환경의 smoke noise를 테스트하여 Desmoke에 강력한 네트워크임을 증명한다.</w:t>
      </w:r>
    </w:p>
    <w:p>
      <w:pPr>
        <w:rPr>
          <w:lang w:eastAsia="ko-KR"/>
          <w:rFonts w:hint="eastAsia"/>
          <w:b/>
          <w:bCs/>
          <w:rtl w:val="off"/>
        </w:rPr>
      </w:pPr>
      <w:r>
        <w:rPr>
          <w:lang w:eastAsia="ko-KR"/>
          <w:b/>
          <w:bCs/>
          <w:rtl w:val="off"/>
        </w:rPr>
        <w:t>2. 관련 연구</w:t>
      </w:r>
    </w:p>
    <w:p>
      <w:pPr>
        <w:rPr>
          <w:lang w:eastAsia="ko-KR"/>
          <w:rFonts/>
          <w:b/>
          <w:bCs/>
          <w:rtl w:val="off"/>
        </w:rPr>
      </w:pPr>
      <w:r>
        <w:rPr>
          <w:lang w:eastAsia="ko-KR"/>
          <w:rFonts w:hint="eastAsia"/>
          <w:b/>
          <w:bCs/>
          <w:rtl w:val="off"/>
        </w:rPr>
        <w:t>2.1 GAN(Unet-GAN)</w:t>
      </w:r>
    </w:p>
    <w:p>
      <w:pPr>
        <w:rPr>
          <w:lang w:eastAsia="ko-KR"/>
          <w:rFonts w:hint="eastAsia"/>
          <w:rtl w:val="off"/>
        </w:rPr>
      </w:pPr>
      <w:r>
        <w:rPr>
          <w:lang w:eastAsia="ko-KR"/>
          <w:rtl w:val="off"/>
        </w:rPr>
        <w:t xml:space="preserve">생성적 적대 네트워크(GAN)에 의해 생성된 합성 이미지의 품질은 최근 크게 향상되었다.[21,22] 기존의 지도 학습 방식과 다르게 경쟁하는 과정을 통해 결과를 도출하는 새로운 프레음 워크 갖는 방식으로 adversarial nets 프레임 워크의 컨셉은 경쟁 으로, discriminator(D) 모델과 generative 모델(G)이 존재한다. D는  G가 실제 training data인지 허구의 생성된 데이터를 판별하고, G가 생성한 허구의 데이터와 training 데이터를 판별하지 못하도록 G는 training 데이터와 근사한 모집단으로 데이터를 생성한다.[18] </w:t>
      </w:r>
    </w:p>
    <w:p>
      <w:pPr>
        <w:rPr>
          <w:lang w:eastAsia="ko-KR"/>
          <w:rFonts w:hint="eastAsia"/>
          <w:rtl w:val="off"/>
        </w:rPr>
      </w:pPr>
      <w:r>
        <w:rPr>
          <w:lang w:eastAsia="ko-KR"/>
          <w:rFonts w:hint="eastAsia"/>
          <w:rtl w:val="off"/>
        </w:rPr>
        <w:t xml:space="preserve">MSE와 같은 손실 함수를 사용하여 loss를 최소화 하면 pixel-wise average을 구하여 over-smooth 시키고 poor perceptual quality를 야기한다.[19] </w:t>
      </w:r>
      <w:r>
        <w:rPr>
          <w:lang w:eastAsia="ko-KR"/>
          <w:rFonts w:hint="eastAsia"/>
          <w:color w:val="C0504D"/>
          <w:rtl w:val="off"/>
        </w:rPr>
        <w:t>The authors of Denton et al. tackle this problem by employing generative adversarial networks (GANs) [18] for the application of image generation. Yu et al.augment pixel-wise MSE loss with a discriminator loss to train a super-resolution network.[20]</w:t>
      </w:r>
      <w:r>
        <w:rPr>
          <w:lang w:eastAsia="ko-KR"/>
          <w:rFonts w:hint="eastAsia"/>
          <w:rtl w:val="off"/>
        </w:rPr>
        <w:t xml:space="preserve">  이를통해 fake이미지를 real 이미지와 근사하게 만들어 실제와 가깝게 reconstruction 하는데 benefit을 준다.</w:t>
      </w:r>
    </w:p>
    <w:p>
      <w:pPr>
        <w:rPr>
          <w:lang w:eastAsia="ko-KR"/>
          <w:rFonts w:hint="eastAsia"/>
          <w:b w:val="0"/>
          <w:bCs w:val="0"/>
          <w:rtl w:val="off"/>
        </w:rPr>
      </w:pPr>
      <w:r>
        <w:rPr>
          <w:lang w:eastAsia="ko-KR"/>
          <w:rFonts w:hint="eastAsia"/>
          <w:b w:val="0"/>
          <w:bCs w:val="0"/>
          <w:rtl w:val="off"/>
        </w:rPr>
        <w:t>GAN의 문제는 판별자가 비정상 환경(non-stationary)에서 학습해야 할 때 증폭된다. 합성 샘플의 분포는 생성기가 훈련을 통해 지속적으로 변화함에 따라 변화하고 이전 작업을 잊어버리기 쉽다.[23] 이러한 Generator로 생성된 이미지는 종종 얼룩덜룩한 로컬 스트럭쳐를 생성하거나,[24] 일관성이 없는 기하학적 구조 패턴을 가진 이미지를 만들어 내기도 합니다.[25] 이러한 문제를 해결하기 위해 Anna Khoreva et al 은  GAN의 남아있는 가장 중요한 문제중 하나인 실제 이미지로부터 구별이 불가능하며 물체의 모양이나 texture가 globally, locally 일관성 있는 이미지를 만드는 것을 지적하였고, 이를 해결 하기 위해 U-Net의 기반으로한 Discriminator를 제안하였다. U-Net 모델은 전체적인 모양이 U형태를 이루는 네트워크로 Encoder-Decoder 구조를 이루고 있다. Encoder에서는 context를 캡처하고 이와 대칭되는 구조를 갖는 Decoder에서 localization을 가능케하는 구조이다. (유넷논문)은  deep convolution network는 많은 visual recognition 작업에서 매우 좋은 성능을 보였지만, training set의 크기와 고려할 네트워크의 크기 때문에 그 성공은 제한적임을 지적하였다. U-net의 핵심은 Encoder와 Decoder 사이에 Copy and Crop 하여 Concat하는 구조가 핵심적이다. 이러한 이점을 활용하여 Discriminator Encoder 에서 global classification을 피드백하고(이전의 GAN과 동일한), Decoder 과정을 통해 Local pixel을 피드백한다..[유넷간]</w:t>
      </w:r>
    </w:p>
    <w:p>
      <w:pPr>
        <w:rPr>
          <w:lang w:eastAsia="ko-KR"/>
          <w:rFonts/>
          <w:b/>
          <w:bCs/>
          <w:rtl w:val="off"/>
        </w:rPr>
      </w:pPr>
      <w:r>
        <w:rPr>
          <w:lang w:eastAsia="ko-KR"/>
          <w:rFonts w:hint="eastAsia"/>
          <w:b/>
          <w:bCs/>
          <w:rtl w:val="off"/>
        </w:rPr>
        <w:t>2.3 Resdual Block</w:t>
      </w:r>
    </w:p>
    <w:p>
      <w:pPr>
        <w:rPr>
          <w:lang w:eastAsia="ko-KR"/>
          <w:rFonts w:hint="eastAsia"/>
          <w:b/>
          <w:bCs/>
          <w:rtl w:val="off"/>
        </w:rPr>
      </w:pPr>
      <w:r>
        <w:rPr>
          <w:lang w:eastAsia="ko-KR"/>
          <w:rFonts w:hint="eastAsia"/>
          <w:b/>
          <w:bCs/>
          <w:rtl w:val="off"/>
        </w:rPr>
        <w:t>VGG16, 19는 3*3 filter를 이용해 레이어의 깊이를 늘려 우수한 성능을 보였다.[35] 특히 CNN 계열에서 레이어가 깊어지면 특징이 더 풍부해지기 때문에, CV 분야에서의 네트워크 깊이는 많은 장점을 가져와주었다.  사람들은 따라서 VGG에 따라 깊이가 깊어지면 더 높은 성능을 낼 것이라고 생각하였다.</w:t>
      </w:r>
    </w:p>
    <w:p>
      <w:pPr>
        <w:rPr>
          <w:lang w:eastAsia="ko-KR"/>
          <w:rFonts w:hint="eastAsia"/>
          <w:b/>
          <w:bCs/>
          <w:rtl w:val="off"/>
        </w:rPr>
      </w:pPr>
      <w:r>
        <w:rPr>
          <w:lang w:eastAsia="ko-KR"/>
          <w:rFonts w:hint="eastAsia"/>
          <w:b/>
          <w:bCs/>
          <w:rtl w:val="off"/>
        </w:rPr>
        <w:t>하지만 점차 레이어가 깊어지면 Vanishing Gradient와 같은 문제가 발생함을 인지하였으며,  레이어의 깊이가 깊어질수록, input층에 가까운 은닉층이 희미해지기에 학습에 도움이 되지 않을수도 있음을 주장하였다.[36]</w:t>
      </w:r>
    </w:p>
    <w:p>
      <w:pPr>
        <w:rPr>
          <w:lang w:eastAsia="ko-KR"/>
          <w:rFonts w:hint="eastAsia"/>
          <w:b/>
          <w:bCs/>
          <w:color w:val="C0504D"/>
          <w:rtl w:val="off"/>
        </w:rPr>
      </w:pPr>
      <w:r>
        <w:rPr>
          <w:lang w:eastAsia="ko-KR"/>
          <w:rFonts w:hint="eastAsia"/>
          <w:b/>
          <w:bCs/>
          <w:color w:val="C0504D"/>
          <w:rtl w:val="off"/>
        </w:rPr>
        <w:t>ResNet is made up of residual blocks which contain additional skip connections. There is a direct link that bypasses certain layers in between. This is what known as the 'skip connection', and it is the base of residual blocks. The outcome of the layer is no anymore the very same because of this additional skip connection [33], [34]. ResNet's skip connections eliminate the issue of the vanishing gradient in deep neural network structures by permitting the gradient to travel along an additional bypass path [33], [34]. These connections also help the model by helping it to understand the identity functions and confirm that the upper layer performs at least as good as the bottom layer even in the worst case.</w:t>
      </w:r>
    </w:p>
    <w:p>
      <w:pPr>
        <w:rPr>
          <w:lang w:eastAsia="ko-KR"/>
          <w:rFonts w:hint="eastAsia"/>
          <w:b w:val="0"/>
          <w:bCs w:val="0"/>
          <w:rtl w:val="off"/>
        </w:rPr>
      </w:pPr>
      <w:r>
        <w:rPr>
          <w:lang w:eastAsia="ko-KR"/>
          <w:rFonts w:hint="eastAsia"/>
          <w:b/>
          <w:bCs/>
          <w:rtl w:val="off"/>
        </w:rPr>
        <w:t>2.4 dilated Convolution</w:t>
      </w:r>
    </w:p>
    <w:p>
      <w:pPr>
        <w:rPr>
          <w:lang w:eastAsia="ko-KR"/>
          <w:rFonts w:hint="eastAsia"/>
          <w:b/>
          <w:bCs/>
          <w:rtl w:val="off"/>
        </w:rPr>
      </w:pPr>
    </w:p>
    <w:p>
      <w:pPr>
        <w:rPr>
          <w:lang w:eastAsia="ko-KR"/>
          <w:rFonts w:hint="eastAsia"/>
          <w:b/>
          <w:bCs/>
          <w:rtl w:val="off"/>
        </w:rPr>
      </w:pPr>
      <w:r>
        <w:rPr>
          <w:lang w:eastAsia="ko-KR"/>
          <w:rFonts w:hint="eastAsia"/>
          <w:b/>
          <w:bCs/>
          <w:rtl w:val="off"/>
        </w:rPr>
        <w:drawing>
          <wp:inline distT="0" distB="0" distL="0" distR="0">
            <wp:extent cx="5943600" cy="2225040"/>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5943600" cy="2225040"/>
                    </a:xfrm>
                    <a:prstGeom prst="rect"/>
                  </pic:spPr>
                </pic:pic>
              </a:graphicData>
            </a:graphic>
          </wp:inline>
        </w:drawing>
      </w:r>
    </w:p>
    <w:p>
      <w:pPr>
        <w:rPr>
          <w:lang w:eastAsia="ko-KR"/>
          <w:rFonts w:hint="eastAsia"/>
          <w:b w:val="0"/>
          <w:bCs w:val="0"/>
          <w:rtl w:val="off"/>
        </w:rPr>
      </w:pPr>
      <w:r>
        <w:rPr>
          <w:lang w:eastAsia="ko-KR"/>
          <w:rFonts w:hint="eastAsia"/>
          <w:b w:val="0"/>
          <w:bCs w:val="0"/>
          <w:rtl w:val="off"/>
        </w:rPr>
        <w:t>FCN 개발자들이 발표한 fully convolutional network의 개념은 다른 많은 연구자들에게 큰 자극이 되었다.</w:t>
      </w:r>
    </w:p>
    <w:p>
      <w:pPr>
        <w:rPr>
          <w:lang w:eastAsia="ko-KR"/>
          <w:rFonts w:hint="eastAsia"/>
          <w:b w:val="0"/>
          <w:bCs w:val="0"/>
          <w:rtl w:val="off"/>
        </w:rPr>
      </w:pPr>
      <w:r>
        <w:rPr>
          <w:lang w:eastAsia="ko-KR"/>
          <w:rFonts w:hint="eastAsia"/>
          <w:b w:val="0"/>
          <w:bCs w:val="0"/>
          <w:rtl w:val="off"/>
        </w:rPr>
        <w:t>그 중 Fisher Yu는 FCN에 대한 분석 및 구조를 dilated convolution의 형태로 변경으로 FCN의 성능을 향상 시켰다.  공간적 정보의 손실이 있는 것을 upsampling 하면 해상도가 떨어진다. 하지만 dilated convolution의 그림을 보면 receptive field를 크게 가져가면서 convolution을 하면 정보의 손실을 최대화하면서 해상도는 큰 output을 얻을 수 있다.</w:t>
      </w:r>
    </w:p>
    <w:p>
      <w:pPr>
        <w:rPr>
          <w:lang w:eastAsia="ko-KR"/>
          <w:rFonts w:hint="eastAsia"/>
          <w:b w:val="0"/>
          <w:bCs w:val="0"/>
          <w:rtl w:val="off"/>
        </w:rPr>
      </w:pPr>
    </w:p>
    <w:p>
      <w:pPr>
        <w:rPr>
          <w:lang w:eastAsia="ko-KR"/>
          <w:rFonts w:hint="eastAsia"/>
          <w:b/>
          <w:bCs/>
          <w:rtl w:val="off"/>
        </w:rPr>
      </w:pPr>
      <w:r>
        <w:rPr>
          <w:lang w:eastAsia="ko-KR"/>
          <w:rFonts w:hint="eastAsia"/>
          <w:b/>
          <w:bCs/>
          <w:rtl w:val="off"/>
        </w:rPr>
        <w:t xml:space="preserve">2.5 Inpainting </w:t>
      </w:r>
    </w:p>
    <w:p>
      <w:pPr>
        <w:rPr>
          <w:lang w:eastAsia="ko-KR"/>
          <w:rFonts w:hint="eastAsia"/>
          <w:rtl w:val="off"/>
        </w:rPr>
      </w:pPr>
      <w:r>
        <w:rPr>
          <w:lang w:eastAsia="ko-KR"/>
          <w:rFonts w:hint="eastAsia"/>
          <w:rtl w:val="off"/>
        </w:rPr>
        <w:t xml:space="preserve"> inpainting은 손상된 이미지를 복원 시키는 기술 중 하나로 sequential and machine-learning based을 포함한 여러 기술들이 존재한다.[7] </w:t>
      </w:r>
      <w:r>
        <w:rPr>
          <w:lang w:eastAsia="ko-KR"/>
          <w:rFonts w:hint="eastAsia"/>
          <w:color w:val="C0504D"/>
          <w:rtl w:val="off"/>
        </w:rPr>
        <w:t>Pioneering works on digital image inpainting proposed diffusion-based sequential methods where the missing region is filled by a smooth continuation of the image with information surrounding the missing area [8], [9].</w:t>
      </w:r>
      <w:r>
        <w:rPr>
          <w:lang w:eastAsia="ko-KR"/>
          <w:rFonts w:hint="eastAsia"/>
          <w:rtl w:val="off"/>
        </w:rPr>
        <w:t xml:space="preserve"> Shift-net은 Copy-and-Paste 방식을 활용하여 이미지의 디테일을 살리고, 시프트 연산이 있는 제안된 시프트 연결 계층은 네트워크가 누락된 부분 이외의 가장 가까운 이웃이 제공하는 정보를 효과적으로 차용하여 생성된 부분의 글로벌 의미 구조와 국소 질감 세부사항을 모두 세분화할 수 있도록 한다.[14] DeepFill v1은 dilated convolution을 이용하여 inside missing area를 외부의 모든 feature 조합을 사용하여 누락된 feature을 generate하였다.[15] Generation Multi-column Convolutional Neural Networks 는 multi-scale dilated convolution을 제안하였다. 이는 네트워크와 누락된 영역 밖에서 가장 가까운 이웃을 찾는 Id-MRF loss를 추가하여 이웃을 참조하여 내부를 inpainting하는데 효과적임을 증명하였다.[16] 또한 Dilated Residual Networks 에서는 위의 dilated convolution과 residual block을 활용하여 segmentation을 진행하여 dilated Residual Network가 capturing feature에 효과적임을 증명했다.[17] 위와 같은 인페인팅적인 특징을 살려 본 논문 네트워크에 적용하였다.</w:t>
      </w:r>
    </w:p>
    <w:p>
      <w:pPr>
        <w:rPr>
          <w:lang w:eastAsia="ko-KR"/>
          <w:rFonts w:hint="eastAsia"/>
          <w:b/>
          <w:bCs/>
          <w:rtl w:val="off"/>
        </w:rPr>
      </w:pPr>
      <w:r>
        <w:rPr>
          <w:lang w:eastAsia="ko-KR"/>
          <w:rFonts w:hint="eastAsia"/>
          <w:b/>
          <w:bCs/>
          <w:rtl w:val="off"/>
        </w:rPr>
        <w:t>2.5  Dehaze</w:t>
      </w:r>
    </w:p>
    <w:p>
      <w:pPr>
        <w:rPr>
          <w:lang w:eastAsia="ko-KR"/>
          <w:rFonts w:hint="eastAsia"/>
          <w:color w:val="FF0000"/>
          <w:rtl w:val="off"/>
        </w:rPr>
      </w:pPr>
      <w:r>
        <w:rPr>
          <w:lang w:eastAsia="ko-KR"/>
          <w:rFonts w:hint="eastAsia"/>
          <w:color w:val="FF0000"/>
          <w:rtl w:val="off"/>
        </w:rPr>
        <w:t>Single image dehazing means restoring the corresponding clean image from the given hazy image. Usually, hazy images exhibit blurring, low contrast, color distortion, and other poor visual quality issues. Taking those degraded images as inputs impedes the real performance of many subsequent visual tasks. Generally, image dehazing acts as a prerequisite and can affect a series of subsequent applications, such as object detection [40], content-based image retrieval [41], [42], and so on [43], [44], [45]. Currently, image dehazing has become a hot research topic and has received increasing attention. 최근 이러한 디헤이즈를 위해 많은 연구들이 진행되었다.[2][46][47] These methods are generally segregated into two classes: prior-based methods and learning-based methods.</w:t>
      </w:r>
    </w:p>
    <w:p>
      <w:pPr>
        <w:rPr>
          <w:lang w:eastAsia="ko-KR"/>
          <w:rFonts w:hint="eastAsia"/>
          <w:rtl w:val="off"/>
        </w:rPr>
      </w:pPr>
      <w:r>
        <w:rPr>
          <w:lang w:eastAsia="ko-KR"/>
          <w:rFonts w:hint="eastAsia"/>
          <w:rtl w:val="off"/>
        </w:rPr>
        <w:t>These priors can be applied to draw a clear distinction between hazy images and their corresponding haze-free images, such as dark-channel prior [2], haze-line prior [47]. Although prior-based methods work well in some scenarios, there are others in which they are ineffective. For example, the dark channels prior does not work for some areas closer to atmospheric light, such as white scenes, where it is difficult to obtain an accurate transmission map.[48]</w:t>
      </w:r>
    </w:p>
    <w:p>
      <w:pPr>
        <w:rPr>
          <w:lang w:eastAsia="ko-KR"/>
          <w:rFonts w:hint="eastAsia"/>
          <w:b/>
          <w:bCs/>
          <w:rtl w:val="off"/>
        </w:rPr>
      </w:pPr>
      <w:r>
        <w:rPr>
          <w:lang w:eastAsia="ko-KR"/>
          <w:b/>
          <w:bCs/>
          <w:rtl w:val="off"/>
        </w:rPr>
        <w:t>3.  Method</w:t>
      </w:r>
    </w:p>
    <w:p>
      <w:pPr>
        <w:rPr>
          <w:lang w:eastAsia="ko-KR"/>
          <w:color w:val="FF0000"/>
          <w:rtl w:val="off"/>
        </w:rPr>
      </w:pPr>
      <w:r>
        <w:rPr>
          <w:lang w:eastAsia="ko-KR"/>
          <w:rtl w:val="off"/>
        </w:rPr>
        <w:t xml:space="preserve"> 이 절의 First part는 데이터 설명과 모델의 아키텍쳐에 대해 설명하고, 이후 Loss Function에 대해 설명한다.</w:t>
      </w:r>
    </w:p>
    <w:p>
      <w:pPr>
        <w:rPr>
          <w:lang w:eastAsia="ko-KR"/>
          <w:rFonts w:hint="eastAsia"/>
          <w:color w:val="FF0000"/>
          <w:rtl w:val="off"/>
        </w:rPr>
      </w:pPr>
      <w:r>
        <w:rPr>
          <w:lang w:eastAsia="ko-KR"/>
          <w:color w:val="FF0000"/>
          <w:rtl w:val="off"/>
        </w:rPr>
        <w:t>3.1데이터 설명</w:t>
      </w:r>
    </w:p>
    <w:p>
      <w:pPr>
        <w:rPr>
          <w:lang w:eastAsia="ko-KR"/>
          <w:rFonts w:hint="eastAsia"/>
          <w:rtl w:val="off"/>
        </w:rPr>
      </w:pPr>
      <w:r>
        <w:rPr>
          <w:lang w:eastAsia="ko-KR"/>
          <w:rFonts w:hint="eastAsia"/>
          <w:rtl w:val="off"/>
        </w:rPr>
        <w:t>Hsiang-Yin Cheng at al 은 Smoke100K 데이터셋을 제안하였다.[28] 이 데이터셋은 LabelMe dataset, NYU dataset[26][27]을 기반으로 100k의 synthesized smoke image, smoke-free image, smoke mask 이미지를 224x224x3 크기로 변환 하였다. 스모크 마스크 이미지의 density 3가지의 단계로 나누어 Low, Middle, High로 나누었으며, The amount of each base smoke mask image made from phothoshap  is 220, 400 and 300. 이러한 smoke mask는 smoke-free 이미지에 다른 앵글, 모양 등으로 변화를 주어 합성되는데 수식은 아래를 따른다.</w:t>
      </w:r>
    </w:p>
    <w:p>
      <w:pPr>
        <w:rPr>
          <w:lang w:eastAsia="ko-KR"/>
          <w:rFonts w:hint="eastAsia"/>
          <w:color w:val="FF0000"/>
          <w:rtl w:val="off"/>
        </w:rPr>
      </w:pPr>
      <w:r>
        <w:rPr>
          <w:lang w:eastAsia="ko-KR"/>
          <w:rFonts w:hint="eastAsia"/>
          <w:color w:val="FF0000"/>
          <w:rtl w:val="off"/>
        </w:rPr>
        <w:drawing>
          <wp:inline distT="0" distB="0" distL="0" distR="0">
            <wp:extent cx="3162300" cy="466725"/>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3162300" cy="466725"/>
                    </a:xfrm>
                    <a:prstGeom prst="rect"/>
                  </pic:spPr>
                </pic:pic>
              </a:graphicData>
            </a:graphic>
          </wp:inline>
        </w:drawing>
      </w:r>
    </w:p>
    <w:p>
      <w:pPr>
        <w:rPr>
          <w:lang w:eastAsia="ko-KR"/>
          <w:rFonts w:hint="eastAsia"/>
          <w:color w:val="FF0000"/>
          <w:rtl w:val="off"/>
        </w:rPr>
      </w:pPr>
      <w:r>
        <w:rPr>
          <w:color w:val="FF0000"/>
        </w:rPr>
        <w:t>where xi,c, yi,c, and zi,c denote the ith synthesized smokeimage, smoke-free image, and smoke mask, respectively; andzi,α denotes the alpha channel for transparency of smokemask.</w:t>
      </w:r>
    </w:p>
    <w:p>
      <w:pPr>
        <w:rPr>
          <w:lang w:eastAsia="ko-KR"/>
          <w:rFonts w:hint="eastAsia"/>
          <w:color w:val="FF0000"/>
          <w:rtl w:val="off"/>
        </w:rPr>
      </w:pPr>
      <w:r>
        <w:rPr>
          <w:lang w:eastAsia="ko-KR"/>
          <w:rFonts w:hint="eastAsia"/>
          <w:color w:val="FF0000"/>
          <w:rtl w:val="off"/>
        </w:rPr>
        <w:drawing>
          <wp:inline distT="0" distB="0" distL="0" distR="0">
            <wp:extent cx="5943600" cy="1303655"/>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5943600" cy="1303655"/>
                    </a:xfrm>
                    <a:prstGeom prst="rect"/>
                  </pic:spPr>
                </pic:pic>
              </a:graphicData>
            </a:graphic>
          </wp:inline>
        </w:drawing>
      </w:r>
    </w:p>
    <w:p>
      <w:pPr>
        <w:jc w:val="center"/>
        <w:rPr>
          <w:lang w:eastAsia="ko-KR"/>
          <w:rFonts w:hint="eastAsia"/>
          <w:color w:val="FF0000"/>
          <w:rtl w:val="off"/>
        </w:rPr>
      </w:pPr>
      <w:r>
        <w:rPr>
          <w:lang w:eastAsia="ko-KR"/>
          <w:rFonts w:hint="eastAsia"/>
          <w:color w:val="FF0000"/>
          <w:rtl w:val="off"/>
        </w:rPr>
        <w:t>[그림] a. Smoke-Free Images</w:t>
      </w:r>
    </w:p>
    <w:p>
      <w:pPr>
        <w:jc w:val="center"/>
        <w:rPr>
          <w:lang w:eastAsia="ko-KR"/>
          <w:rFonts w:hint="eastAsia"/>
          <w:color w:val="FF0000"/>
          <w:rtl w:val="off"/>
        </w:rPr>
      </w:pPr>
      <w:r>
        <w:rPr>
          <w:lang w:eastAsia="ko-KR"/>
          <w:rFonts w:hint="eastAsia"/>
          <w:color w:val="FF0000"/>
          <w:rtl w:val="off"/>
        </w:rPr>
        <w:drawing>
          <wp:inline distT="0" distB="0" distL="0" distR="0">
            <wp:extent cx="5943600" cy="1277620"/>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5943600" cy="1277620"/>
                    </a:xfrm>
                    <a:prstGeom prst="rect"/>
                  </pic:spPr>
                </pic:pic>
              </a:graphicData>
            </a:graphic>
          </wp:inline>
        </w:drawing>
      </w:r>
    </w:p>
    <w:p>
      <w:pPr>
        <w:jc w:val="center"/>
        <w:rPr>
          <w:lang w:eastAsia="ko-KR"/>
          <w:rFonts w:hint="eastAsia"/>
          <w:color w:val="FF0000"/>
          <w:rtl w:val="off"/>
        </w:rPr>
      </w:pPr>
      <w:r>
        <w:rPr>
          <w:lang w:eastAsia="ko-KR"/>
          <w:rFonts w:hint="eastAsia"/>
          <w:color w:val="FF0000"/>
          <w:rtl w:val="off"/>
        </w:rPr>
        <w:t>[그림] b. Smoke Images</w:t>
      </w:r>
    </w:p>
    <w:p>
      <w:pPr>
        <w:jc w:val="center"/>
        <w:rPr>
          <w:lang w:eastAsia="ko-KR"/>
          <w:rFonts w:hint="eastAsia"/>
          <w:color w:val="FF0000"/>
          <w:rtl w:val="off"/>
        </w:rPr>
      </w:pPr>
      <w:r>
        <w:rPr>
          <w:lang w:eastAsia="ko-KR"/>
          <w:rFonts w:hint="eastAsia"/>
          <w:color w:val="FF0000"/>
          <w:rtl w:val="off"/>
        </w:rPr>
        <w:drawing>
          <wp:inline distT="0" distB="0" distL="0" distR="0">
            <wp:extent cx="5943600" cy="1265555"/>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5943600" cy="1265555"/>
                    </a:xfrm>
                    <a:prstGeom prst="rect"/>
                  </pic:spPr>
                </pic:pic>
              </a:graphicData>
            </a:graphic>
          </wp:inline>
        </w:drawing>
      </w:r>
    </w:p>
    <w:p>
      <w:pPr>
        <w:jc w:val="center"/>
        <w:rPr>
          <w:lang w:eastAsia="ko-KR"/>
          <w:rFonts w:hint="eastAsia"/>
          <w:color w:val="FF0000"/>
          <w:rtl w:val="off"/>
        </w:rPr>
      </w:pPr>
      <w:r>
        <w:rPr>
          <w:lang w:eastAsia="ko-KR"/>
          <w:rFonts w:hint="eastAsia"/>
          <w:color w:val="FF0000"/>
          <w:rtl w:val="off"/>
        </w:rPr>
        <w:t>[그림] c. Smoke Mask Images</w:t>
      </w:r>
    </w:p>
    <w:p>
      <w:pPr>
        <w:jc w:val="center"/>
        <w:rPr>
          <w:lang w:eastAsia="ko-KR"/>
          <w:rFonts w:hint="eastAsia"/>
          <w:color w:val="FF0000"/>
          <w:rtl w:val="off"/>
        </w:rPr>
      </w:pPr>
      <w:r>
        <w:rPr>
          <w:lang w:eastAsia="ko-KR"/>
          <w:rFonts w:hint="eastAsia"/>
          <w:color w:val="FF0000"/>
          <w:rtl w:val="off"/>
        </w:rPr>
        <w:drawing>
          <wp:inline distT="0" distB="0" distL="0" distR="0">
            <wp:extent cx="5943600" cy="3355975"/>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5943600" cy="3355975"/>
                    </a:xfrm>
                    <a:prstGeom prst="rect"/>
                  </pic:spPr>
                </pic:pic>
              </a:graphicData>
            </a:graphic>
          </wp:inline>
        </w:drawing>
      </w:r>
    </w:p>
    <w:p>
      <w:pPr>
        <w:jc w:val="center"/>
        <w:rPr>
          <w:lang w:eastAsia="ko-KR"/>
          <w:rFonts w:hint="eastAsia"/>
          <w:color w:val="FF0000"/>
          <w:rtl w:val="off"/>
        </w:rPr>
      </w:pPr>
      <w:r>
        <w:rPr>
          <w:lang w:eastAsia="ko-KR"/>
          <w:rFonts w:hint="eastAsia"/>
          <w:color w:val="FF0000"/>
          <w:rtl w:val="off"/>
        </w:rPr>
        <w:t>[그림] Smoke-Free Image, Smoke Image and Smoke Mask for each Density</w:t>
      </w:r>
    </w:p>
    <w:p>
      <w:pPr>
        <w:rPr>
          <w:lang w:eastAsia="ko-KR"/>
          <w:rFonts w:hint="eastAsia"/>
          <w:color w:val="000000"/>
          <w:rtl w:val="off"/>
        </w:rPr>
      </w:pPr>
      <w:r>
        <w:rPr>
          <w:lang w:eastAsia="ko-KR"/>
          <w:rFonts w:hint="eastAsia"/>
          <w:color w:val="000000"/>
          <w:rtl w:val="off"/>
        </w:rPr>
        <w:t>위 데이터 중 High density smoke image를 활용하여 MobilenetV2,ResNet50을 훈련시켜 각각 0.88, 0.92 IoU스코어 갖는 Bounding box를 예측하여 의미 있는 데이터 셋임을 증명하였다</w:t>
      </w:r>
      <w:r>
        <w:rPr>
          <w:lang w:eastAsia="ko-KR"/>
          <w:rFonts w:hint="eastAsia"/>
          <w:color w:val="FF0000"/>
          <w:rtl w:val="off"/>
        </w:rPr>
        <w:t>(Smoke100k dataset is able to be exploited to train a discriminative model for more accurate smoke detection)</w:t>
      </w:r>
      <w:r>
        <w:rPr>
          <w:lang w:eastAsia="ko-KR"/>
          <w:rFonts w:hint="eastAsia"/>
          <w:color w:val="000000"/>
          <w:rtl w:val="off"/>
        </w:rPr>
        <w:t>.[28]</w:t>
      </w:r>
    </w:p>
    <w:p>
      <w:pPr>
        <w:rPr>
          <w:lang w:eastAsia="ko-KR"/>
          <w:rFonts w:hint="eastAsia"/>
          <w:color w:val="000000"/>
          <w:rtl w:val="off"/>
        </w:rPr>
      </w:pPr>
    </w:p>
    <w:p>
      <w:pPr>
        <w:rPr>
          <w:lang w:eastAsia="ko-KR"/>
          <w:rFonts w:hint="eastAsia"/>
          <w:rtl w:val="off"/>
        </w:rPr>
      </w:pPr>
    </w:p>
    <w:p>
      <w:pPr>
        <w:rPr>
          <w:lang w:eastAsia="ko-KR"/>
          <w:rFonts w:hint="eastAsia"/>
          <w:b/>
          <w:bCs/>
          <w:rtl w:val="off"/>
        </w:rPr>
      </w:pPr>
      <w:r>
        <w:rPr>
          <w:lang w:eastAsia="ko-KR"/>
          <w:b/>
          <w:bCs/>
          <w:rtl w:val="off"/>
        </w:rPr>
        <w:t>3.2모델설명</w:t>
      </w:r>
    </w:p>
    <w:p>
      <w:pPr>
        <w:rPr>
          <w:lang w:eastAsia="ko-KR"/>
          <w:rFonts w:hint="eastAsia"/>
          <w:b/>
          <w:bCs/>
          <w:rtl w:val="off"/>
        </w:rPr>
      </w:pPr>
      <w:r>
        <w:rPr>
          <w:lang w:eastAsia="ko-KR"/>
          <w:b/>
          <w:bCs/>
          <w:rtl w:val="off"/>
        </w:rPr>
        <w:t>Generator</w:t>
      </w:r>
    </w:p>
    <w:p>
      <w:pPr>
        <w:jc w:val="center"/>
        <w:rPr>
          <w:lang w:eastAsia="ko-KR"/>
          <w:rFonts w:hint="eastAsia"/>
          <w:b/>
          <w:bCs/>
          <w:rtl w:val="off"/>
        </w:rPr>
      </w:pPr>
      <w:r>
        <w:rPr>
          <w:lang w:eastAsia="ko-KR"/>
          <w:rFonts w:hint="eastAsia"/>
          <w:b/>
          <w:bCs/>
          <w:rtl w:val="off"/>
        </w:rPr>
        <w:drawing>
          <wp:inline distT="0" distB="0" distL="0" distR="0">
            <wp:extent cx="5943600" cy="3696335"/>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3696335"/>
                    </a:xfrm>
                    <a:prstGeom prst="rect"/>
                  </pic:spPr>
                </pic:pic>
              </a:graphicData>
            </a:graphic>
          </wp:inline>
        </w:drawing>
      </w:r>
    </w:p>
    <w:p>
      <w:pPr>
        <w:jc w:val="center"/>
        <w:rPr>
          <w:lang w:eastAsia="ko-KR"/>
          <w:rFonts w:hint="eastAsia"/>
          <w:b/>
          <w:bCs/>
          <w:rtl w:val="off"/>
        </w:rPr>
      </w:pPr>
      <w:r>
        <w:rPr>
          <w:lang w:eastAsia="ko-KR"/>
          <w:b/>
          <w:bCs/>
          <w:rtl w:val="off"/>
        </w:rPr>
        <w:t>[그림] Generator Model Architecture</w:t>
      </w:r>
    </w:p>
    <w:p>
      <w:pPr>
        <w:rPr>
          <w:lang w:eastAsia="ko-KR"/>
          <w:rFonts w:hint="eastAsia"/>
          <w:b w:val="0"/>
          <w:bCs w:val="0"/>
          <w:rtl w:val="off"/>
        </w:rPr>
      </w:pPr>
      <w:r>
        <w:rPr>
          <w:lang w:eastAsia="ko-KR"/>
          <w:rFonts w:hint="eastAsia"/>
          <w:b w:val="0"/>
          <w:bCs w:val="0"/>
          <w:rtl w:val="off"/>
        </w:rPr>
        <w:t>As Shown Fig Generator consists of Encoder-Decoder Structure involving Skip-Connections as U-net.</w:t>
      </w:r>
    </w:p>
    <w:p>
      <w:pPr>
        <w:rPr>
          <w:lang w:eastAsia="ko-KR"/>
          <w:rFonts w:hint="eastAsia"/>
          <w:b w:val="0"/>
          <w:bCs w:val="0"/>
          <w:rtl w:val="off"/>
        </w:rPr>
      </w:pPr>
      <w:r>
        <w:rPr>
          <w:lang w:eastAsia="ko-KR"/>
          <w:rFonts w:hint="eastAsia"/>
          <w:b w:val="0"/>
          <w:bCs w:val="0"/>
          <w:rtl w:val="off"/>
        </w:rPr>
        <w:t>each encoder, decoder consist of 3 down(up)sampling, 4 feature extracting layer. common skip connection replaced Multi-scale skip connection(MSSC), common Residual Block replaced Multi-scale dilated Residual Block(MSDRB).</w:t>
      </w:r>
    </w:p>
    <w:p>
      <w:pPr>
        <w:rPr>
          <w:lang w:eastAsia="ko-KR"/>
          <w:rFonts w:hint="eastAsia"/>
          <w:b w:val="0"/>
          <w:bCs w:val="0"/>
          <w:rtl w:val="off"/>
        </w:rPr>
      </w:pPr>
      <w:r>
        <w:rPr>
          <w:lang w:eastAsia="ko-KR"/>
          <w:rFonts w:hint="eastAsia"/>
          <w:b w:val="0"/>
          <w:bCs w:val="0"/>
          <w:rtl w:val="off"/>
        </w:rPr>
        <w:t>MSDRB reconstucture feature, MSSC benefit to using before reconstructuction  feature  Details generator model as follows:</w:t>
      </w:r>
    </w:p>
    <w:p>
      <w:pPr>
        <w:rPr>
          <w:lang w:eastAsia="ko-KR"/>
          <w:rFonts w:hint="eastAsia"/>
          <w:b w:val="0"/>
          <w:bCs w:val="0"/>
          <w:rtl w:val="off"/>
        </w:rPr>
      </w:pPr>
      <w:r>
        <w:rPr>
          <w:lang w:eastAsia="ko-KR"/>
          <w:rFonts w:hint="eastAsia"/>
          <w:b w:val="0"/>
          <w:bCs w:val="0"/>
          <w:rtl w:val="off"/>
        </w:rPr>
        <w:br w:type="page"/>
      </w:r>
    </w:p>
    <w:tbl>
      <w:tblPr>
        <w:tblStyle w:val="a6"/>
        <w:tblOverlap w:val="never"/>
        <w:tblW w:w="7140" w:type="dxa"/>
        <w:tblLook w:val="04A0" w:firstRow="1" w:lastRow="0" w:firstColumn="1" w:lastColumn="0" w:noHBand="0" w:noVBand="1"/>
        <w:jc w:val="center"/>
        <w:tblLayout w:type="autofit"/>
        <w:tblCellMar>
          <w:top w:w="0" w:type="dxa"/>
          <w:left w:w="108" w:type="dxa"/>
          <w:bottom w:w="0" w:type="dxa"/>
          <w:right w:w="108" w:type="dxa"/>
        </w:tblCellMar>
      </w:tblPr>
      <w:tblGrid>
        <w:gridCol w:w="2996"/>
        <w:gridCol w:w="1459"/>
        <w:gridCol w:w="1342"/>
        <w:gridCol w:w="1342"/>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8" w:type="dxa"/>
            <w:gridSpan w:val="3"/>
            <w:tcBorders>
              <w:left w:val="nil"/>
              <w:right w:val="nil"/>
            </w:tcBorders>
            <w:shd w:val="clear" w:color="auto" w:fill="BFBFBF"/>
            <w:vAlign w:val="center"/>
          </w:tcPr>
          <w:p>
            <w:pPr>
              <w:jc w:val="center"/>
              <w:rPr>
                <w:lang w:eastAsia="ko-KR"/>
                <w:rFonts w:hint="eastAsia"/>
                <w:sz w:val="16"/>
                <w:szCs w:val="16"/>
                <w:rtl w:val="off"/>
              </w:rPr>
            </w:pPr>
            <w:r>
              <w:rPr>
                <w:lang w:eastAsia="ko-KR"/>
                <w:rFonts w:hint="eastAsia"/>
                <w:sz w:val="16"/>
                <w:szCs w:val="16"/>
                <w:rtl w:val="off"/>
              </w:rPr>
              <w:t>Generator</w:t>
            </w:r>
          </w:p>
        </w:tc>
        <w:tc>
          <w:tcPr>
            <w:tcW w:w="1342" w:type="dxa"/>
            <w:tcBorders>
              <w:left w:val="nil"/>
              <w:right w:val="nil"/>
            </w:tcBorders>
            <w:shd w:val="clear" w:color="auto" w:fill="BFBFBF"/>
            <w:vAlign w:val="center"/>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sz w:val="16"/>
                <w:szCs w:val="16"/>
                <w:rtl w:val="off"/>
              </w:rPr>
            </w:pP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Layer</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 xml:space="preserve">Filter </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kernel</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 xml:space="preserve">Input </w:t>
            </w:r>
          </w:p>
          <w:p>
            <w:pPr>
              <w:jc w:val="center"/>
              <w:spacing w:line="240"/>
              <w:rPr>
                <w:lang w:eastAsia="ko-KR"/>
                <w:rFonts w:hint="eastAsia"/>
                <w:sz w:val="16"/>
                <w:szCs w:val="16"/>
                <w:rtl w:val="off"/>
              </w:rPr>
            </w:pPr>
            <w:r>
              <w:rPr>
                <w:lang w:eastAsia="ko-KR"/>
                <w:rFonts w:hint="eastAsia"/>
                <w:sz w:val="16"/>
                <w:szCs w:val="16"/>
                <w:rtl w:val="off"/>
              </w:rPr>
              <w:t>Layer</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Input</w:t>
            </w:r>
          </w:p>
          <w:p>
            <w:pPr>
              <w:jc w:val="center"/>
              <w:spacing w:line="240"/>
              <w:rPr>
                <w:lang w:eastAsia="ko-KR"/>
                <w:rFonts w:hint="eastAsia"/>
                <w:sz w:val="16"/>
                <w:szCs w:val="16"/>
                <w:rtl w:val="off"/>
              </w:rPr>
            </w:pPr>
            <w:r>
              <w:rPr>
                <w:lang w:eastAsia="ko-KR"/>
                <w:rFonts w:hint="eastAsia"/>
                <w:sz w:val="16"/>
                <w:szCs w:val="16"/>
                <w:rtl w:val="off"/>
              </w:rPr>
              <w:t>(256*256*3)</w:t>
            </w:r>
          </w:p>
        </w:tc>
        <w:tc>
          <w:tcPr>
            <w:tcW w:w="1459" w:type="dxa"/>
            <w:vAlign w:val="center"/>
          </w:tcPr>
          <w:p>
            <w:pPr>
              <w:jc w:val="center"/>
              <w:spacing w:line="240"/>
              <w:rPr>
                <w:lang w:eastAsia="ko-KR"/>
                <w:rFonts w:hint="eastAsia"/>
                <w:sz w:val="16"/>
                <w:szCs w:val="16"/>
                <w:rtl w:val="off"/>
              </w:rPr>
            </w:pPr>
          </w:p>
        </w:tc>
        <w:tc>
          <w:tcPr>
            <w:tcW w:w="1342" w:type="dxa"/>
            <w:tcBorders>
              <w:right w:val="nil"/>
            </w:tcBorders>
            <w:vAlign w:val="center"/>
          </w:tcPr>
          <w:p>
            <w:pPr>
              <w:jc w:val="center"/>
              <w:spacing w:line="240"/>
              <w:rPr>
                <w:lang w:eastAsia="ko-KR"/>
                <w:rFonts w:hint="eastAsia"/>
                <w:sz w:val="16"/>
                <w:szCs w:val="16"/>
                <w:rtl w:val="off"/>
              </w:rPr>
            </w:pPr>
          </w:p>
        </w:tc>
        <w:tc>
          <w:tcPr>
            <w:tcW w:w="1342" w:type="dxa"/>
            <w:tcBorders>
              <w:right w:val="nil"/>
            </w:tcBorders>
            <w:vAlign w:val="center"/>
          </w:tcPr>
          <w:p>
            <w:pPr>
              <w:jc w:val="center"/>
              <w:spacing w:line="240"/>
              <w:rPr>
                <w:lang w:eastAsia="ko-KR"/>
                <w:rFonts w:hint="eastAsia"/>
                <w:sz w:val="16"/>
                <w:szCs w:val="16"/>
                <w:rtl w:val="off"/>
              </w:rPr>
            </w:pP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Conv1 (strides = 0)</w:t>
            </w:r>
          </w:p>
          <w:p>
            <w:pPr>
              <w:jc w:val="center"/>
              <w:spacing w:line="240"/>
              <w:rPr>
                <w:lang w:eastAsia="ko-KR"/>
                <w:rFonts w:hint="eastAsia"/>
                <w:sz w:val="16"/>
                <w:szCs w:val="16"/>
                <w:rtl w:val="off"/>
              </w:rPr>
            </w:pPr>
            <w:r>
              <w:rPr>
                <w:lang w:eastAsia="ko-KR"/>
                <w:rFonts w:hint="eastAsia"/>
                <w:sz w:val="16"/>
                <w:szCs w:val="16"/>
                <w:rtl w:val="off"/>
              </w:rPr>
              <w:t>(256*256*32)</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32</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7*7</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input</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Conv2</w:t>
            </w:r>
          </w:p>
          <w:p>
            <w:pPr>
              <w:jc w:val="center"/>
              <w:spacing w:line="240"/>
              <w:rPr>
                <w:lang w:eastAsia="ko-KR"/>
                <w:rFonts w:hint="eastAsia"/>
                <w:sz w:val="16"/>
                <w:szCs w:val="16"/>
                <w:rtl w:val="off"/>
              </w:rPr>
            </w:pPr>
            <w:r>
              <w:rPr>
                <w:lang w:eastAsia="ko-KR"/>
                <w:rFonts w:hint="eastAsia"/>
                <w:sz w:val="16"/>
                <w:szCs w:val="16"/>
                <w:rtl w:val="off"/>
              </w:rPr>
              <w:t>(128*128*64)</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64</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3*3</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conv1</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Conv3</w:t>
            </w:r>
          </w:p>
          <w:p>
            <w:pPr>
              <w:jc w:val="center"/>
              <w:spacing w:line="240"/>
              <w:rPr>
                <w:lang w:eastAsia="ko-KR"/>
                <w:rFonts w:hint="eastAsia"/>
                <w:sz w:val="16"/>
                <w:szCs w:val="16"/>
                <w:rtl w:val="off"/>
              </w:rPr>
            </w:pPr>
            <w:r>
              <w:rPr>
                <w:lang w:eastAsia="ko-KR"/>
                <w:rFonts w:hint="eastAsia"/>
                <w:sz w:val="16"/>
                <w:szCs w:val="16"/>
                <w:rtl w:val="off"/>
              </w:rPr>
              <w:t>(64*64*128)</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128</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3*3</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conv2</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Conv4</w:t>
            </w:r>
          </w:p>
          <w:p>
            <w:pPr>
              <w:jc w:val="center"/>
              <w:spacing w:line="240"/>
              <w:rPr>
                <w:lang w:eastAsia="ko-KR"/>
                <w:rFonts w:hint="eastAsia"/>
                <w:sz w:val="16"/>
                <w:szCs w:val="16"/>
                <w:rtl w:val="off"/>
              </w:rPr>
            </w:pPr>
            <w:r>
              <w:rPr>
                <w:lang w:eastAsia="ko-KR"/>
                <w:rFonts w:hint="eastAsia"/>
                <w:sz w:val="16"/>
                <w:szCs w:val="16"/>
                <w:rtl w:val="off"/>
              </w:rPr>
              <w:t>(32*32*256)</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256</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3*3</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conv3</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MSDRB * 8</w:t>
            </w:r>
          </w:p>
          <w:p>
            <w:pPr>
              <w:jc w:val="center"/>
              <w:spacing w:line="240"/>
              <w:rPr>
                <w:lang w:eastAsia="ko-KR"/>
                <w:rFonts w:hint="eastAsia"/>
                <w:sz w:val="16"/>
                <w:szCs w:val="16"/>
                <w:rtl w:val="off"/>
              </w:rPr>
            </w:pPr>
            <w:r>
              <w:rPr>
                <w:lang w:eastAsia="ko-KR"/>
                <w:rFonts w:hint="eastAsia"/>
                <w:sz w:val="16"/>
                <w:szCs w:val="16"/>
                <w:rtl w:val="off"/>
              </w:rPr>
              <w:t>(32*32*256)</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256</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multi-scale</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Conv Transpose1 (strides = 0)</w:t>
            </w:r>
          </w:p>
          <w:p>
            <w:pPr>
              <w:jc w:val="center"/>
              <w:spacing w:line="240"/>
              <w:rPr>
                <w:lang w:eastAsia="ko-KR"/>
                <w:rFonts w:hint="eastAsia"/>
                <w:sz w:val="16"/>
                <w:szCs w:val="16"/>
                <w:rtl w:val="off"/>
              </w:rPr>
            </w:pPr>
            <w:r>
              <w:rPr>
                <w:lang w:eastAsia="ko-KR"/>
                <w:rFonts w:hint="eastAsia"/>
                <w:sz w:val="16"/>
                <w:szCs w:val="16"/>
                <w:rtl w:val="off"/>
              </w:rPr>
              <w:t>(32*32*256)</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256</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3*3</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MSDRB</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Concatenate1</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Conv Transpose1,</w:t>
            </w:r>
          </w:p>
          <w:p>
            <w:pPr>
              <w:jc w:val="center"/>
              <w:spacing w:line="240"/>
              <w:rPr>
                <w:lang w:eastAsia="ko-KR"/>
                <w:rFonts w:hint="eastAsia"/>
                <w:sz w:val="16"/>
                <w:szCs w:val="16"/>
                <w:rtl w:val="off"/>
              </w:rPr>
            </w:pPr>
            <w:r>
              <w:rPr>
                <w:lang w:eastAsia="ko-KR"/>
                <w:rFonts w:hint="eastAsia"/>
                <w:sz w:val="16"/>
                <w:szCs w:val="16"/>
                <w:rtl w:val="off"/>
              </w:rPr>
              <w:t>Conv4</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Conv Transpose2</w:t>
            </w:r>
          </w:p>
          <w:p>
            <w:pPr>
              <w:jc w:val="center"/>
              <w:spacing w:line="240"/>
              <w:rPr>
                <w:lang w:eastAsia="ko-KR"/>
                <w:rFonts w:hint="eastAsia"/>
                <w:sz w:val="16"/>
                <w:szCs w:val="16"/>
                <w:rtl w:val="off"/>
              </w:rPr>
            </w:pPr>
            <w:r>
              <w:rPr>
                <w:lang w:eastAsia="ko-KR"/>
                <w:rFonts w:hint="eastAsia"/>
                <w:sz w:val="16"/>
                <w:szCs w:val="16"/>
                <w:rtl w:val="off"/>
              </w:rPr>
              <w:t>(64*64*128)</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128</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3*3</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Concatenate1</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Concatenate2</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Conv Transpose2,</w:t>
            </w:r>
          </w:p>
          <w:p>
            <w:pPr>
              <w:jc w:val="center"/>
              <w:spacing w:line="240"/>
              <w:rPr>
                <w:lang w:eastAsia="ko-KR"/>
                <w:rFonts w:hint="eastAsia"/>
                <w:sz w:val="16"/>
                <w:szCs w:val="16"/>
                <w:rtl w:val="off"/>
              </w:rPr>
            </w:pPr>
            <w:r>
              <w:rPr>
                <w:lang w:eastAsia="ko-KR"/>
                <w:rFonts w:hint="eastAsia"/>
                <w:sz w:val="16"/>
                <w:szCs w:val="16"/>
                <w:rtl w:val="off"/>
              </w:rPr>
              <w:t>Conv3</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Conv Transpose3</w:t>
            </w:r>
          </w:p>
          <w:p>
            <w:pPr>
              <w:jc w:val="center"/>
              <w:spacing w:line="240"/>
              <w:rPr>
                <w:lang w:eastAsia="ko-KR"/>
                <w:rFonts w:hint="eastAsia"/>
                <w:sz w:val="16"/>
                <w:szCs w:val="16"/>
                <w:rtl w:val="off"/>
              </w:rPr>
            </w:pPr>
            <w:r>
              <w:rPr>
                <w:lang w:eastAsia="ko-KR"/>
                <w:rFonts w:hint="eastAsia"/>
                <w:sz w:val="16"/>
                <w:szCs w:val="16"/>
                <w:rtl w:val="off"/>
              </w:rPr>
              <w:t>(128*128*64)</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Concatenate2</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Concatenate3</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Conv Transpose3,</w:t>
            </w:r>
          </w:p>
          <w:p>
            <w:pPr>
              <w:jc w:val="center"/>
              <w:spacing w:line="240"/>
              <w:rPr>
                <w:lang w:eastAsia="ko-KR"/>
                <w:rFonts w:hint="eastAsia"/>
                <w:sz w:val="16"/>
                <w:szCs w:val="16"/>
                <w:rtl w:val="off"/>
              </w:rPr>
            </w:pPr>
            <w:r>
              <w:rPr>
                <w:lang w:eastAsia="ko-KR"/>
                <w:rFonts w:hint="eastAsia"/>
                <w:sz w:val="16"/>
                <w:szCs w:val="16"/>
                <w:rtl w:val="off"/>
              </w:rPr>
              <w:t>Conv2</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Conv Transpose4</w:t>
            </w:r>
          </w:p>
          <w:p>
            <w:pPr>
              <w:jc w:val="center"/>
              <w:spacing w:line="240"/>
              <w:rPr>
                <w:lang w:eastAsia="ko-KR"/>
                <w:rFonts w:hint="eastAsia"/>
                <w:sz w:val="16"/>
                <w:szCs w:val="16"/>
                <w:rtl w:val="off"/>
              </w:rPr>
            </w:pPr>
            <w:r>
              <w:rPr>
                <w:lang w:eastAsia="ko-KR"/>
                <w:rFonts w:hint="eastAsia"/>
                <w:sz w:val="16"/>
                <w:szCs w:val="16"/>
                <w:rtl w:val="off"/>
              </w:rPr>
              <w:t>(256*256*32)</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32</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3*3</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Concatenate2</w:t>
            </w:r>
          </w:p>
        </w:tc>
      </w:tr>
      <w:tr>
        <w:trPr/>
        <w:tc>
          <w:tcPr>
            <w:cnfStyle w:val="001000000000" w:firstRow="0" w:lastRow="0" w:firstColumn="1" w:lastColumn="0" w:oddVBand="0" w:evenVBand="0" w:oddHBand="0" w:evenHBand="0" w:firstRowFirstColumn="0" w:firstRowLastColumn="0" w:lastRowFirstColumn="0" w:lastRowLastColumn="0"/>
            <w:tcW w:w="2996" w:type="dxa"/>
            <w:tcBorders>
              <w:left w:val="nil"/>
            </w:tcBorders>
            <w:vAlign w:val="center"/>
          </w:tcPr>
          <w:p>
            <w:pPr>
              <w:jc w:val="center"/>
              <w:spacing w:line="240"/>
              <w:rPr>
                <w:lang w:eastAsia="ko-KR"/>
                <w:rFonts w:hint="eastAsia"/>
                <w:sz w:val="16"/>
                <w:szCs w:val="16"/>
                <w:rtl w:val="off"/>
              </w:rPr>
            </w:pPr>
            <w:r>
              <w:rPr>
                <w:lang w:eastAsia="ko-KR"/>
                <w:rFonts w:hint="eastAsia"/>
                <w:sz w:val="16"/>
                <w:szCs w:val="16"/>
                <w:rtl w:val="off"/>
              </w:rPr>
              <w:t>Concatenate3</w:t>
            </w:r>
          </w:p>
        </w:tc>
        <w:tc>
          <w:tcPr>
            <w:tcW w:w="1459" w:type="dxa"/>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w:t>
            </w:r>
          </w:p>
        </w:tc>
        <w:tc>
          <w:tcPr>
            <w:tcW w:w="1342" w:type="dxa"/>
            <w:tcBorders>
              <w:right w:val="nil"/>
            </w:tcBorders>
            <w:vAlign w:val="center"/>
          </w:tcPr>
          <w:p>
            <w:pPr>
              <w:jc w:val="center"/>
              <w:spacing w:line="240"/>
              <w:rPr>
                <w:lang w:eastAsia="ko-KR"/>
                <w:rFonts w:hint="eastAsia"/>
                <w:sz w:val="16"/>
                <w:szCs w:val="16"/>
                <w:rtl w:val="off"/>
              </w:rPr>
            </w:pPr>
            <w:r>
              <w:rPr>
                <w:lang w:eastAsia="ko-KR"/>
                <w:rFonts w:hint="eastAsia"/>
                <w:sz w:val="16"/>
                <w:szCs w:val="16"/>
                <w:rtl w:val="off"/>
              </w:rPr>
              <w:t>Conv Transpose4,</w:t>
            </w:r>
          </w:p>
          <w:p>
            <w:pPr>
              <w:jc w:val="center"/>
              <w:spacing w:line="240"/>
              <w:rPr>
                <w:lang w:eastAsia="ko-KR"/>
                <w:rFonts w:hint="eastAsia"/>
                <w:sz w:val="16"/>
                <w:szCs w:val="16"/>
                <w:rtl w:val="off"/>
              </w:rPr>
            </w:pPr>
            <w:r>
              <w:rPr>
                <w:lang w:eastAsia="ko-KR"/>
                <w:rFonts w:hint="eastAsia"/>
                <w:sz w:val="16"/>
                <w:szCs w:val="16"/>
                <w:rtl w:val="off"/>
              </w:rPr>
              <w:t>Conv1</w:t>
            </w:r>
          </w:p>
        </w:tc>
      </w:tr>
    </w:tbl>
    <w:p>
      <w:pPr>
        <w:rPr>
          <w:lang w:eastAsia="ko-KR"/>
          <w:rFonts w:hint="eastAsia"/>
          <w:b w:val="0"/>
          <w:bCs w:val="0"/>
          <w:rtl w:val="off"/>
        </w:rPr>
      </w:pPr>
    </w:p>
    <w:p>
      <w:pPr>
        <w:rPr>
          <w:lang w:eastAsia="ko-KR"/>
          <w:rFonts w:hint="eastAsia"/>
          <w:b w:val="0"/>
          <w:bCs w:val="0"/>
          <w:rtl w:val="off"/>
        </w:rPr>
      </w:pPr>
      <w:r>
        <w:rPr>
          <w:lang w:eastAsia="ko-KR"/>
          <w:rFonts w:hint="eastAsia"/>
          <w:b w:val="0"/>
          <w:bCs w:val="0"/>
          <w:rtl w:val="off"/>
        </w:rPr>
        <w:t>모든 Conv,ConvTranspose 는 Reflaction padding, batch normalization과 relu activation이 생략 되었다.</w:t>
      </w:r>
    </w:p>
    <w:p>
      <w:pPr>
        <w:jc w:val="center"/>
        <w:rPr>
          <w:lang w:eastAsia="ko-KR"/>
          <w:rFonts w:hint="eastAsia"/>
          <w:b w:val="0"/>
          <w:bCs w:val="0"/>
          <w:rtl w:val="off"/>
        </w:rPr>
      </w:pPr>
    </w:p>
    <w:p>
      <w:pPr>
        <w:jc w:val="center"/>
        <w:rPr>
          <w:lang w:eastAsia="ko-KR"/>
          <w:rFonts w:hint="eastAsia"/>
          <w:rtl w:val="off"/>
        </w:rPr>
      </w:pPr>
      <w:r>
        <w:rPr>
          <w:lang w:eastAsia="ko-KR"/>
          <w:rFonts w:hint="eastAsia"/>
          <w:rtl w:val="off"/>
        </w:rPr>
        <w:br w:type="page"/>
      </w:r>
      <w:r>
        <w:rPr>
          <w:lang w:eastAsia="ko-KR"/>
          <w:rFonts w:hint="eastAsia"/>
          <w:rtl w:val="off"/>
        </w:rPr>
        <w:drawing>
          <wp:inline distT="0" distB="0" distL="180" distR="180">
            <wp:extent cx="4018527" cy="2485390"/>
            <wp:effectExtent l="0" t="0" r="0" b="0"/>
            <wp:docPr id="1063" name="shape106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4018527" cy="2485390"/>
                    </a:xfrm>
                    <a:prstGeom prst="rect"/>
                  </pic:spPr>
                </pic:pic>
              </a:graphicData>
            </a:graphic>
          </wp:inline>
        </w:drawing>
      </w:r>
      <w:r>
        <w:rPr>
          <w:lang w:eastAsia="ko-KR"/>
          <w:rFonts w:hint="eastAsia"/>
          <w:rtl w:val="off"/>
        </w:rPr>
        <w:drawing>
          <wp:inline distT="0" distB="0" distL="0" distR="0">
            <wp:extent cx="4140517" cy="2520315"/>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4140517" cy="2520315"/>
                    </a:xfrm>
                    <a:prstGeom prst="rect"/>
                  </pic:spPr>
                </pic:pic>
              </a:graphicData>
            </a:graphic>
          </wp:inline>
        </w:drawing>
      </w:r>
    </w:p>
    <w:p>
      <w:pPr>
        <w:jc w:val="center"/>
        <w:rPr>
          <w:lang w:eastAsia="ko-KR"/>
          <w:rFonts w:hint="eastAsia"/>
          <w:rtl w:val="off"/>
        </w:rPr>
      </w:pPr>
      <w:r>
        <w:rPr>
          <w:lang w:eastAsia="ko-KR"/>
          <w:rFonts w:hint="eastAsia"/>
          <w:rtl w:val="off"/>
        </w:rPr>
        <w:t>[그림] MSSC, MSDRB Module Architecture</w:t>
      </w:r>
    </w:p>
    <w:p>
      <w:pPr>
        <w:jc w:val="left"/>
        <w:rPr>
          <w:lang w:eastAsia="ko-KR"/>
          <w:rFonts w:hint="eastAsia"/>
          <w:rtl w:val="off"/>
        </w:rPr>
      </w:pPr>
      <w:r>
        <w:rPr>
          <w:lang w:eastAsia="ko-KR"/>
          <w:rFonts w:hint="eastAsia"/>
          <w:rtl w:val="off"/>
        </w:rPr>
        <w:t xml:space="preserve">Figure Shown MSSC,MSDRB Module Architecture </w:t>
      </w:r>
    </w:p>
    <w:p>
      <w:pPr>
        <w:jc w:val="left"/>
        <w:rPr>
          <w:lang w:eastAsia="ko-KR"/>
          <w:rFonts w:hint="eastAsia"/>
          <w:rtl w:val="off"/>
        </w:rPr>
      </w:pPr>
      <w:r>
        <w:rPr>
          <w:lang w:eastAsia="ko-KR"/>
          <w:rFonts w:hint="eastAsia"/>
          <w:rtl w:val="off"/>
        </w:rPr>
        <w:t xml:space="preserve">두 모델은 Previous layer 뒤에 1x1 convolution이 위치하는데 구글에서 발표한 Inception 계통의 Network에서는 1x1 Convolution을 통해 유의미하게 연산량을 줄였습니다. 또한  채널(Channel) 또는 공간적(Spatial) 특성 파악을 위해 1x1 Convolution 방법 사용이 유의미하다는 것을 증명한 바 있다.[21] </w:t>
      </w:r>
    </w:p>
    <w:p>
      <w:pPr>
        <w:jc w:val="left"/>
        <w:rPr>
          <w:lang w:eastAsia="ko-KR"/>
          <w:rFonts w:hint="eastAsia"/>
          <w:rtl w:val="off"/>
        </w:rPr>
      </w:pPr>
      <w:r>
        <w:rPr>
          <w:lang w:eastAsia="ko-KR"/>
          <w:rFonts w:hint="eastAsia"/>
          <w:rtl w:val="off"/>
        </w:rPr>
        <w:t>이러한 특성을 통해 통해 연산량을 줄이고 그 후에 각 kernel size별로 연산 후 concatenate, Add layer를 통해 다음 레이어로 출력된다. 두 모듈은 multi-scale로 damaged area reconstruction.</w:t>
      </w:r>
    </w:p>
    <w:p>
      <w:pPr>
        <w:jc w:val="left"/>
        <w:rPr>
          <w:lang w:eastAsia="ko-KR"/>
          <w:rFonts w:hint="eastAsia"/>
          <w:rtl w:val="off"/>
        </w:rPr>
      </w:pPr>
      <w:r>
        <w:rPr>
          <w:lang w:eastAsia="ko-KR"/>
          <w:rFonts w:hint="eastAsia"/>
          <w:b w:val="0"/>
          <w:bCs w:val="0"/>
          <w:rtl w:val="off"/>
        </w:rPr>
        <w:t xml:space="preserve">VishalVenkatesh et al은 Multi-Scale residual block(MSRB)를 통해 복강경 수술 사진에서 연기를 제거하는데 탁월한 효과가 있음을 증명하였다. MSRB는 </w:t>
      </w:r>
      <w:r>
        <w:rPr/>
        <w:t>의미</w:t>
      </w:r>
      <w:r>
        <w:rPr/>
        <w:t>분할</w:t>
      </w:r>
      <w:r>
        <w:rPr/>
        <w:fldChar w:fldCharType="begin"/>
      </w:r>
      <w:r>
        <w:rPr/>
        <w:instrText xml:space="preserve"> HYPERLINK "https://www.sciencedirect.com/science/article/pii/S0010482520302274#b33" </w:instrText>
      </w:r>
      <w:r>
        <w:rPr/>
        <w:fldChar w:fldCharType="separate"/>
      </w:r>
      <w:r>
        <w:rPr/>
        <w:t>[3</w:t>
      </w:r>
      <w:r>
        <w:rPr>
          <w:lang w:eastAsia="ko-KR"/>
          <w:rtl w:val="off"/>
        </w:rPr>
        <w:t>0</w:t>
      </w:r>
      <w:r>
        <w:rPr/>
        <w:t>],</w:t>
      </w:r>
      <w:r>
        <w:rPr/>
        <w:fldChar w:fldCharType="end"/>
      </w:r>
      <w:r>
        <w:rPr/>
        <w:t>영상 초해상도</w:t>
      </w:r>
      <w:r>
        <w:rPr/>
        <w:fldChar w:fldCharType="begin"/>
      </w:r>
      <w:r>
        <w:rPr/>
        <w:instrText xml:space="preserve"> HYPERLINK "https://www.sciencedirect.com/science/article/pii/S0010482520302274#b34" </w:instrText>
      </w:r>
      <w:r>
        <w:rPr/>
        <w:fldChar w:fldCharType="separate"/>
      </w:r>
      <w:r>
        <w:rPr/>
        <w:t>[3</w:t>
      </w:r>
      <w:r>
        <w:rPr>
          <w:lang w:eastAsia="ko-KR"/>
          <w:rtl w:val="off"/>
        </w:rPr>
        <w:t>1</w:t>
      </w:r>
      <w:r>
        <w:rPr/>
        <w:t>]</w:t>
      </w:r>
      <w:r>
        <w:rPr/>
        <w:fldChar w:fldCharType="end"/>
      </w:r>
      <w:r>
        <w:rPr/>
        <w:t>및 영상 디블러링</w:t>
      </w:r>
      <w:r>
        <w:rPr/>
        <w:fldChar w:fldCharType="begin"/>
      </w:r>
      <w:r>
        <w:rPr/>
        <w:instrText xml:space="preserve"> HYPERLINK "https://www.sciencedirect.com/science/article/pii/S0010482520302274#b35" </w:instrText>
      </w:r>
      <w:r>
        <w:rPr/>
        <w:fldChar w:fldCharType="separate"/>
      </w:r>
      <w:r>
        <w:rPr/>
        <w:t>[3</w:t>
      </w:r>
      <w:r>
        <w:rPr>
          <w:lang w:eastAsia="ko-KR"/>
          <w:rtl w:val="off"/>
        </w:rPr>
        <w:t>2</w:t>
      </w:r>
      <w:r>
        <w:rPr/>
        <w:t>]</w:t>
      </w:r>
      <w:r>
        <w:rPr/>
        <w:fldChar w:fldCharType="end"/>
      </w:r>
      <w:r>
        <w:rPr/>
        <w:t>과 같은 작업에서 멀티 스케일 특징 추출의 능력에 영감을 받아</w:t>
      </w:r>
      <w:r>
        <w:rPr>
          <w:lang w:eastAsia="ko-KR"/>
          <w:rtl w:val="off"/>
        </w:rPr>
        <w:t xml:space="preserve"> 만들어진 블럭으로 </w:t>
      </w:r>
      <w:r>
        <w:rPr>
          <w:lang w:eastAsia="ko-KR"/>
          <w:rFonts w:hint="eastAsia"/>
          <w:b w:val="0"/>
          <w:bCs w:val="0"/>
          <w:rtl w:val="off"/>
        </w:rPr>
        <w:t xml:space="preserve"> MSRB의 접근법은 여러 커널 크기를 사용하여 순차적이고 병렬적인 일련의 컨볼루션에 의해 기능 추출을 수행하고 잔여 학습을 수행함으로써 더 효율적이다.(The approach presented in block performs feature extraction by sequential and parallel set of convolutions using multiple kernel sizes and makes it more efficient by performing residual learning.)[29]. 본 연구에서는 MSRB와 비슷하나 순차적인 과정을 생략하고 멀티 스케일의 특징점은 갖되 내부적인 메모리 사용량이 적은 dilated convolution을 적용하여 Multi-Scale-Skip-Connetion(MSSC)로 활용하고 인코딩 과정에서 생성된 이미지가 보다 넓은 스케일로 디코딩 과정에 영향을 미칠 수 있도록 하였다. </w:t>
      </w:r>
    </w:p>
    <w:p>
      <w:pPr>
        <w:rPr>
          <w:lang w:eastAsia="ko-KR"/>
          <w:rFonts w:hint="eastAsia"/>
          <w:color w:val="C0504D"/>
          <w:rtl w:val="off"/>
        </w:rPr>
      </w:pPr>
      <w:r>
        <w:rPr>
          <w:lang w:eastAsia="ko-KR"/>
          <w:rFonts w:hint="eastAsia"/>
          <w:color w:val="C0504D"/>
          <w:rtl w:val="off"/>
        </w:rPr>
        <w:br w:type="page"/>
      </w:r>
    </w:p>
    <w:p>
      <w:pPr>
        <w:rPr>
          <w:lang w:eastAsia="ko-KR"/>
          <w:rFonts w:hint="eastAsia"/>
          <w:color w:val="C0504D"/>
          <w:rtl w:val="off"/>
        </w:rPr>
      </w:pPr>
      <w:r>
        <w:rPr>
          <w:lang w:eastAsia="ko-KR"/>
          <w:b/>
          <w:bCs/>
          <w:rtl w:val="off"/>
        </w:rPr>
        <w:t>Discriminator</w:t>
      </w:r>
    </w:p>
    <w:p>
      <w:pPr>
        <w:jc w:val="center"/>
        <w:rPr>
          <w:lang w:eastAsia="ko-KR"/>
          <w:rFonts w:hint="eastAsia"/>
          <w:b/>
          <w:bCs/>
          <w:rtl w:val="off"/>
        </w:rPr>
      </w:pPr>
      <w:r>
        <w:rPr>
          <w:lang w:eastAsia="ko-KR"/>
          <w:rFonts w:hint="eastAsia"/>
          <w:b w:val="0"/>
          <w:bCs w:val="0"/>
          <w:rtl w:val="off"/>
        </w:rPr>
        <w:drawing>
          <wp:inline distT="0" distB="0" distL="0" distR="0">
            <wp:extent cx="5943600" cy="2513330"/>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2513330"/>
                    </a:xfrm>
                    <a:prstGeom prst="rect"/>
                  </pic:spPr>
                </pic:pic>
              </a:graphicData>
            </a:graphic>
          </wp:inline>
        </w:drawing>
      </w:r>
    </w:p>
    <w:p>
      <w:pPr>
        <w:jc w:val="center"/>
        <w:rPr>
          <w:lang w:eastAsia="ko-KR"/>
          <w:rFonts w:hint="eastAsia"/>
          <w:b/>
          <w:bCs/>
          <w:rtl w:val="off"/>
        </w:rPr>
      </w:pPr>
      <w:r>
        <w:rPr>
          <w:lang w:eastAsia="ko-KR"/>
          <w:rFonts w:hint="eastAsia"/>
          <w:b/>
          <w:bCs/>
          <w:rtl w:val="off"/>
        </w:rPr>
        <w:t>[그림] Unet-GAN Discrimintor</w:t>
      </w:r>
    </w:p>
    <w:p>
      <w:pPr>
        <w:jc w:val="left"/>
        <w:rPr>
          <w:lang w:eastAsia="ko-KR"/>
          <w:rFonts w:hint="eastAsia"/>
          <w:b w:val="0"/>
          <w:bCs w:val="0"/>
          <w:rtl w:val="off"/>
        </w:rPr>
      </w:pPr>
      <w:r>
        <w:rPr>
          <w:lang w:eastAsia="ko-KR"/>
          <w:rFonts w:hint="eastAsia"/>
          <w:b w:val="0"/>
          <w:bCs w:val="0"/>
          <w:rtl w:val="off"/>
        </w:rPr>
        <w:t xml:space="preserve">[그림] 은 본 연구에서 사용된 discriminator의 아키텍쳐이다. 전체적인 아키텍쳐는 Unet-Gan의 Discriminator 아키텍쳐를 가지고 있으며, 다운샘플링 되는 인코더 부분을 거쳐 차원을 증가시키고 맥스풀링으로 Global Feed back을 진행한다. 이는 기존의 GAN의 discriminator와 동일한 구조를 갖는다.(스킨 커넥션을 제외한) 동일한 구조를 갖는 만큼 역할 또한 동일하게 전체적인 이미지가 실제와 얼마나 유사한 분포를 갖는지에 대해 feed back한다. 이후 디코더 부분을 거쳐 다시 차원을 축소 시키고 이미지를 복원한다. 이때에 스킵 커넥션을 통해 GT를 반영하여 기존의 이미지와 유사한 형태를 복원 시키고 최종적으로 각각의 pixel (per pixel)을 local feed back을 함으로 디테일하게 피드백을 진행한다. Global/Local Feed back 모두  activation function으로 sigmoid를 통해 출력된다. 각각의 해당하는 y값은 실제 이미지를 넣었을 때의 Global/Local feed back으로 1의 값이 주어지고, 가짜 이미지를 넣었을 때 Global feed back은 0, Local Feed back은 연기를 제외한 이미지에 1, 연기에 해당하는 Local에 0을 주어 Binary-crossentropy를 Loss Function으로  진행한다. 연기를 제외한 이미지에 1 이 주어지는데 이때 초기 ADVLoss의 초기 알파 값을 적게 주어 generator에 주는 영향을 적게 만들어 다른 손실함수로 기존의 이미지를 복원하게 하고 안정화가 진행 되면 Discriminator의 Local 부분이 영향을 미치게 한다.  이는 Discirminator가 Global하게는 연기가 있는 사진을 가짜로 판별하고, Local하게는 실제 이미지를 제외한 연기 부분만을 Feed back 하게 만든다. </w:t>
      </w:r>
    </w:p>
    <w:p>
      <w:pPr>
        <w:jc w:val="left"/>
        <w:rPr>
          <w:lang w:eastAsia="ko-KR"/>
          <w:rFonts w:hint="eastAsia"/>
          <w:b w:val="0"/>
          <w:bCs w:val="0"/>
          <w:rtl w:val="off"/>
        </w:rPr>
      </w:pPr>
      <w:r>
        <w:rPr>
          <w:lang w:eastAsia="ko-KR"/>
          <w:rFonts w:hint="eastAsia"/>
          <w:b w:val="0"/>
          <w:bCs w:val="0"/>
          <w:rtl w:val="off"/>
        </w:rPr>
        <w:t>이에 따른 수식과 상세 네트워크는 아래를 따른다.</w:t>
      </w:r>
    </w:p>
    <w:p>
      <w:pPr>
        <w:jc w:val="left"/>
        <w:rPr>
          <w:lang w:eastAsia="ko-KR"/>
          <w:rFonts w:hint="eastAsia"/>
          <w:b w:val="0"/>
          <w:bCs w:val="0"/>
          <w:rtl w:val="off"/>
        </w:rPr>
      </w:pPr>
      <w:r>
        <w:rPr>
          <w:lang w:eastAsia="ko-KR"/>
          <w:rFonts w:hint="eastAsia"/>
          <w:b w:val="0"/>
          <w:bCs w:val="0"/>
          <w:rtl w:val="off"/>
        </w:rPr>
        <w:t>[수식] Adverserial Loss랑 Local Feed back 수식</w:t>
      </w:r>
    </w:p>
    <w:p>
      <w:pPr>
        <w:jc w:val="left"/>
        <w:rPr>
          <w:lang w:eastAsia="ko-KR"/>
          <w:rFonts w:hint="eastAsia"/>
          <w:b w:val="0"/>
          <w:bCs w:val="0"/>
          <w:rtl w:val="off"/>
        </w:rPr>
      </w:pPr>
      <w:r>
        <w:rPr>
          <w:lang w:eastAsia="ko-KR"/>
          <w:rFonts w:hint="eastAsia"/>
          <w:b w:val="0"/>
          <w:bCs w:val="0"/>
          <w:rtl w:val="off"/>
        </w:rPr>
        <w:t>[표] discriminator 상세 (1페이지)</w:t>
      </w:r>
    </w:p>
    <w:p>
      <w:pPr>
        <w:jc w:val="center"/>
        <w:rPr>
          <w:lang w:eastAsia="ko-KR"/>
          <w:rFonts w:hint="eastAsia"/>
          <w:b/>
          <w:bCs/>
          <w:rtl w:val="off"/>
        </w:rPr>
      </w:pPr>
    </w:p>
    <w:p>
      <w:pPr>
        <w:jc w:val="center"/>
        <w:rPr>
          <w:lang w:eastAsia="ko-KR"/>
          <w:rFonts w:hint="eastAsia"/>
          <w:b/>
          <w:bCs/>
          <w:rtl w:val="off"/>
        </w:rPr>
      </w:pPr>
      <w:r>
        <w:rPr>
          <w:lang w:eastAsia="ko-KR"/>
          <w:rFonts w:hint="eastAsia"/>
          <w:b/>
          <w:bCs/>
          <w:rtl w:val="off"/>
        </w:rPr>
        <w:drawing>
          <wp:inline distT="0" distB="0" distL="0" distR="0">
            <wp:extent cx="5000172" cy="3195088"/>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5000172" cy="3195088"/>
                    </a:xfrm>
                    <a:prstGeom prst="rect"/>
                  </pic:spPr>
                </pic:pic>
              </a:graphicData>
            </a:graphic>
          </wp:inline>
        </w:drawing>
      </w:r>
    </w:p>
    <w:p>
      <w:pPr>
        <w:jc w:val="center"/>
        <w:rPr>
          <w:lang w:eastAsia="ko-KR"/>
          <w:rFonts w:hint="eastAsia"/>
          <w:b/>
          <w:bCs/>
          <w:color w:val="FF0000"/>
          <w:rtl w:val="off"/>
        </w:rPr>
      </w:pPr>
      <w:r>
        <w:rPr>
          <w:lang w:eastAsia="ko-KR"/>
          <w:rFonts w:hint="eastAsia"/>
          <w:b/>
          <w:bCs/>
          <w:rtl w:val="off"/>
        </w:rPr>
        <w:t>[그림] 주어진 real/fake 이미지와 Smoke Mask GT and Discriminator 출력값</w:t>
      </w:r>
      <w:r>
        <w:rPr>
          <w:lang w:eastAsia="ko-KR"/>
          <w:rFonts w:hint="eastAsia"/>
          <w:b/>
          <w:bCs/>
          <w:color w:val="FF0000"/>
          <w:rtl w:val="off"/>
        </w:rPr>
        <w:t xml:space="preserve"> (임시,수정요구)</w:t>
      </w:r>
    </w:p>
    <w:p>
      <w:pPr>
        <w:jc w:val="center"/>
        <w:rPr>
          <w:lang w:eastAsia="ko-KR"/>
          <w:rFonts w:hint="eastAsia"/>
          <w:b/>
          <w:bCs/>
          <w:rtl w:val="off"/>
        </w:rPr>
      </w:pPr>
      <w:r>
        <w:rPr>
          <w:lang w:eastAsia="ko-KR"/>
          <w:rFonts w:hint="eastAsia"/>
          <w:b/>
          <w:bCs/>
          <w:rtl w:val="off"/>
        </w:rPr>
        <w:t>[표] GT, Discriminator 출력값 IoU</w:t>
      </w:r>
    </w:p>
    <w:p>
      <w:pPr>
        <w:jc w:val="left"/>
        <w:rPr>
          <w:lang w:eastAsia="ko-KR"/>
          <w:rFonts w:hint="eastAsia"/>
          <w:b w:val="0"/>
          <w:bCs w:val="0"/>
          <w:rtl w:val="off"/>
        </w:rPr>
      </w:pPr>
    </w:p>
    <w:p>
      <w:pPr>
        <w:jc w:val="left"/>
        <w:rPr>
          <w:lang w:eastAsia="ko-KR"/>
          <w:rFonts w:hint="eastAsia"/>
          <w:b w:val="0"/>
          <w:bCs w:val="0"/>
          <w:rtl w:val="off"/>
        </w:rPr>
      </w:pPr>
      <w:r>
        <w:rPr>
          <w:lang w:eastAsia="ko-KR"/>
          <w:rFonts w:hint="eastAsia"/>
          <w:b w:val="0"/>
          <w:bCs w:val="0"/>
          <w:rtl w:val="off"/>
        </w:rPr>
        <w:t>[그림]은 real/fake 이미지와 그에 fake 이미지의 Smoke Mask GT 그리고 Discriminator의 출력 값이다.</w:t>
      </w:r>
    </w:p>
    <w:p>
      <w:pPr>
        <w:jc w:val="left"/>
        <w:rPr>
          <w:lang w:eastAsia="ko-KR"/>
          <w:rFonts w:hint="eastAsia"/>
          <w:b w:val="0"/>
          <w:bCs w:val="0"/>
          <w:rtl w:val="off"/>
        </w:rPr>
      </w:pPr>
      <w:r>
        <w:rPr>
          <w:lang w:eastAsia="ko-KR"/>
          <w:rFonts w:hint="eastAsia"/>
          <w:b w:val="0"/>
          <w:bCs w:val="0"/>
          <w:rtl w:val="off"/>
        </w:rPr>
        <w:t>[표]는 Test data set의 GT와 출력값의 IoU를 나타낸다. IoU는 ~~ 값을 나타나고, 블라블라. 이곳에 TP,TN,FP,FN 표를 기입 예정</w:t>
      </w:r>
    </w:p>
    <w:p>
      <w:pPr>
        <w:jc w:val="left"/>
        <w:rPr>
          <w:lang w:eastAsia="ko-KR"/>
          <w:b/>
          <w:bCs/>
          <w:rtl w:val="off"/>
        </w:rPr>
      </w:pPr>
      <w:r>
        <w:rPr>
          <w:lang w:eastAsia="ko-KR"/>
          <w:b/>
          <w:bCs/>
          <w:rtl w:val="off"/>
        </w:rPr>
        <w:br w:type="page"/>
      </w:r>
    </w:p>
    <w:p>
      <w:pPr>
        <w:jc w:val="left"/>
        <w:rPr>
          <w:lang w:eastAsia="ko-KR"/>
          <w:b/>
          <w:bCs/>
          <w:rtl w:val="off"/>
        </w:rPr>
      </w:pPr>
      <w:r>
        <w:rPr>
          <w:lang w:eastAsia="ko-KR"/>
          <w:b/>
          <w:bCs/>
          <w:rtl w:val="off"/>
        </w:rPr>
        <w:t>전체 구조도</w:t>
      </w:r>
    </w:p>
    <w:p>
      <w:pPr>
        <w:jc w:val="left"/>
        <w:rPr>
          <w:lang w:eastAsia="ko-KR"/>
          <w:rFonts w:hint="eastAsia"/>
          <w:b w:val="0"/>
          <w:bCs w:val="0"/>
          <w:rtl w:val="off"/>
        </w:rPr>
      </w:pPr>
      <w:r>
        <w:rPr>
          <w:lang w:eastAsia="ko-KR"/>
          <w:rFonts w:hint="eastAsia"/>
          <w:b w:val="0"/>
          <w:bCs w:val="0"/>
          <w:rtl w:val="off"/>
        </w:rPr>
        <w:drawing>
          <wp:inline distT="0" distB="0" distL="0" distR="0">
            <wp:extent cx="5943600" cy="3396615"/>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396615"/>
                    </a:xfrm>
                    <a:prstGeom prst="rect"/>
                  </pic:spPr>
                </pic:pic>
              </a:graphicData>
            </a:graphic>
          </wp:inline>
        </w:drawing>
      </w:r>
    </w:p>
    <w:p>
      <w:pPr>
        <w:rPr>
          <w:lang w:eastAsia="ko-KR"/>
          <w:rFonts w:hint="eastAsia"/>
          <w:rtl w:val="off"/>
        </w:rPr>
      </w:pPr>
      <w:r>
        <w:rPr>
          <w:lang w:eastAsia="ko-KR"/>
          <w:rFonts w:hint="eastAsia"/>
          <w:b/>
          <w:bCs/>
          <w:rtl w:val="off"/>
        </w:rPr>
        <w:t>3.3 손실함수</w:t>
      </w:r>
    </w:p>
    <w:p>
      <w:pPr>
        <w:rPr>
          <w:lang w:eastAsia="ko-KR"/>
          <w:strike/>
          <w:rtl w:val="off"/>
        </w:rPr>
      </w:pPr>
      <w:r>
        <w:rPr>
          <w:lang w:eastAsia="ko-KR"/>
          <w:rtl w:val="off"/>
        </w:rPr>
        <w:t xml:space="preserve"> (Unet-Gan Adverserial Loss +Edge Loss+ SSIM Loss + Perceptive Loss)</w:t>
      </w:r>
    </w:p>
    <w:p>
      <w:pPr>
        <w:rPr>
          <w:lang w:eastAsia="ko-KR"/>
          <w:rFonts w:hint="eastAsia"/>
          <w:b/>
          <w:bCs/>
          <w:strike w:val="off"/>
          <w:rtl w:val="off"/>
        </w:rPr>
      </w:pPr>
      <w:r>
        <w:rPr>
          <w:lang w:eastAsia="ko-KR"/>
          <w:strike w:val="off"/>
          <w:rtl w:val="off"/>
        </w:rPr>
        <w:t xml:space="preserve"> - </w:t>
      </w:r>
      <w:r>
        <w:rPr>
          <w:lang w:eastAsia="ko-KR"/>
          <w:rtl w:val="off"/>
        </w:rPr>
        <w:t>Adverserial Loss</w:t>
      </w:r>
    </w:p>
    <w:p>
      <w:pPr>
        <w:rPr>
          <w:lang w:eastAsia="ko-KR"/>
          <w:rFonts w:hint="eastAsia"/>
          <w:b/>
          <w:bCs/>
          <w:rtl w:val="off"/>
        </w:rPr>
      </w:pPr>
      <w:r>
        <w:rPr>
          <w:lang w:eastAsia="ko-KR"/>
          <w:rFonts w:hint="eastAsia"/>
          <w:b/>
          <w:bCs/>
          <w:rtl w:val="off"/>
        </w:rPr>
        <w:drawing>
          <wp:inline distT="0" distB="0" distL="0" distR="0">
            <wp:extent cx="5943600" cy="2622550"/>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622550"/>
                    </a:xfrm>
                    <a:prstGeom prst="rect"/>
                  </pic:spPr>
                </pic:pic>
              </a:graphicData>
            </a:graphic>
          </wp:inline>
        </w:drawing>
      </w:r>
    </w:p>
    <w:p>
      <w:pPr>
        <w:rPr>
          <w:lang w:eastAsia="ko-KR"/>
          <w:b w:val="0"/>
          <w:bCs w:val="0"/>
          <w:rtl w:val="off"/>
        </w:rPr>
      </w:pPr>
      <w:r>
        <w:rPr>
          <w:lang w:eastAsia="ko-KR"/>
          <w:rFonts w:hint="eastAsia"/>
          <w:b w:val="0"/>
          <w:bCs w:val="0"/>
          <w:rtl w:val="off"/>
        </w:rPr>
        <w:t xml:space="preserve">D는 training data의 sample과 G의 sampl에 진짜인지 가짜인지 올바른 라벨을 지정할 확률을 최대화하기 위해 학습하고, (V(D,G) 최대화) G는 log(1-D(G(z))를 최소화(D(G(z))를 최대화)하기 위해 학습되도록하는 것이 (V(D,G) 최소화) GAn minmax loss의 핵심이다. </w:t>
      </w:r>
      <w:r>
        <w:rPr>
          <w:lang w:eastAsia="ko-KR"/>
          <w:rFonts w:hint="eastAsia"/>
          <w:b w:val="0"/>
          <w:bCs w:val="0"/>
          <w:color w:val="C0504D"/>
          <w:rtl w:val="off"/>
        </w:rPr>
        <w:t>( 추후 adv Loss rate와 함께 수정)</w:t>
      </w:r>
    </w:p>
    <w:p>
      <w:pPr>
        <w:rPr>
          <w:lang w:eastAsia="ko-KR"/>
          <w:rFonts w:hint="eastAsia"/>
          <w:b/>
          <w:bCs/>
          <w:rtl w:val="off"/>
        </w:rPr>
      </w:pPr>
      <w:r>
        <w:rPr>
          <w:lang w:eastAsia="ko-KR"/>
          <w:b/>
          <w:bCs/>
          <w:rtl w:val="off"/>
        </w:rPr>
        <w:t>- VGG Loss</w:t>
      </w:r>
    </w:p>
    <w:p>
      <w:pPr>
        <w:rPr>
          <w:lang w:eastAsia="ko-KR"/>
          <w:rFonts w:hint="eastAsia"/>
          <w:b w:val="0"/>
          <w:bCs w:val="0"/>
          <w:rtl w:val="off"/>
        </w:rPr>
      </w:pPr>
      <w:r>
        <w:rPr>
          <w:lang w:eastAsia="ko-KR"/>
          <w:b w:val="0"/>
          <w:bCs w:val="0"/>
          <w:rtl w:val="off"/>
        </w:rPr>
        <w:t xml:space="preserve"> VGG Loss는 SRGAN( [CVPR2017] photo-realistic single image super-resolution using a generative adversarial network )에서 처음 등장한 Loss이다. MSE loss의 문제점(smooting, texture 반영 실패 등) 을 해결하기 위해 'VGG Loss'를 새로 정의하는데 VGG Loss는 다음과 같은 식으로 정의된다.</w:t>
      </w:r>
    </w:p>
    <w:p>
      <w:pPr>
        <w:rPr>
          <w:lang w:eastAsia="ko-KR"/>
          <w:rFonts w:hint="eastAsia"/>
          <w:b w:val="0"/>
          <w:bCs w:val="0"/>
          <w:rtl w:val="off"/>
        </w:rPr>
      </w:pPr>
      <w:r>
        <w:rPr>
          <w:lang w:eastAsia="ko-KR"/>
          <w:rFonts w:hint="eastAsia"/>
          <w:b w:val="0"/>
          <w:bCs w:val="0"/>
          <w:rtl w:val="off"/>
        </w:rPr>
        <w:drawing>
          <wp:inline distT="0" distB="0" distL="0" distR="0">
            <wp:extent cx="5943600" cy="1634490"/>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1634490"/>
                    </a:xfrm>
                    <a:prstGeom prst="rect"/>
                  </pic:spPr>
                </pic:pic>
              </a:graphicData>
            </a:graphic>
          </wp:inline>
        </w:drawing>
      </w:r>
    </w:p>
    <w:p>
      <w:pPr>
        <w:rPr>
          <w:lang w:eastAsia="ko-KR"/>
          <w:rFonts w:hint="eastAsia"/>
          <w:b w:val="0"/>
          <w:bCs w:val="0"/>
          <w:rtl w:val="off"/>
        </w:rPr>
      </w:pPr>
    </w:p>
    <w:p>
      <w:pPr>
        <w:ind w:firstLine="0"/>
        <w:shd w:val="clear" w:color="auto" w:fill="auto"/>
        <w:rPr/>
      </w:pPr>
      <w:r>
        <w:rPr/>
        <w:t>perceptual similarity에 더 가까운 loss로, 이 loss는 pre-train된 19 layer VGG network의 ReLU 활성화 계층을 기반으로 정의한다.</w:t>
      </w:r>
    </w:p>
    <w:p>
      <w:pPr>
        <w:ind w:firstLine="0"/>
        <w:shd w:val="clear" w:color="auto" w:fill="auto"/>
        <w:rPr>
          <w:b w:val="0"/>
        </w:rPr>
      </w:pPr>
      <w:r>
        <w:rPr/>
        <w:t>pre-trained된 VGG net을 이용해서 feature map</w:t>
      </w:r>
      <w:r>
        <w:rPr/>
        <w:t>(VGG19 network 속 i번째 maxpooling layer 전 activation 후 j번째 convolution에 의해 얻어진 feature map)</w:t>
      </w:r>
      <w:r>
        <w:rPr/>
        <w:t>에서의 유클리디안 거리를 계산하는 방법</w:t>
      </w:r>
      <w:r>
        <w:rPr/>
        <w:t>을 사용한다. reconstructed image와 reference image(high resolution image)의 feature map사이 거리를 구하는 것이다.</w:t>
      </w:r>
    </w:p>
    <w:p>
      <w:pPr>
        <w:rPr>
          <w:lang w:eastAsia="ko-KR"/>
          <w:rFonts w:hint="eastAsia"/>
          <w:b w:val="0"/>
          <w:bCs w:val="0"/>
          <w:rtl w:val="off"/>
        </w:rPr>
      </w:pPr>
      <w:r>
        <w:rPr/>
        <w:t>따라서 pixel 각각의 값이 아닌 'perceptual similarity'에 집중하였기 때문에 좀 더 detail한 부분을 잘 잡아낼 수 있게 되었다.[CVPR 2018] The unreasonable effectiveness of deep features as a perceptual metric</w:t>
      </w:r>
    </w:p>
    <w:p>
      <w:pPr>
        <w:rPr>
          <w:lang w:eastAsia="ko-KR"/>
          <w:b w:val="0"/>
          <w:bCs w:val="0"/>
          <w:rtl w:val="off"/>
        </w:rPr>
      </w:pPr>
    </w:p>
    <w:p>
      <w:pPr>
        <w:rPr>
          <w:lang w:eastAsia="ko-KR"/>
          <w:rFonts w:hint="eastAsia"/>
          <w:b/>
          <w:bCs/>
          <w:color w:val="FF0000"/>
          <w:rtl w:val="off"/>
        </w:rPr>
      </w:pPr>
      <w:r>
        <w:rPr>
          <w:lang w:eastAsia="ko-KR"/>
          <w:b/>
          <w:bCs/>
          <w:rtl w:val="off"/>
        </w:rPr>
        <w:t>3.4 결과 분석</w:t>
      </w:r>
    </w:p>
    <w:p>
      <w:pPr>
        <w:rPr>
          <w:lang w:eastAsia="ko-KR"/>
          <w:rFonts/>
          <w:rtl w:val="off"/>
        </w:rPr>
      </w:pPr>
      <w:r>
        <w:rPr>
          <w:lang w:eastAsia="ko-KR"/>
          <w:b w:val="0"/>
          <w:bCs w:val="0"/>
          <w:color w:val="000000"/>
          <w:rtl w:val="off"/>
        </w:rPr>
        <w:t xml:space="preserve">인페인팅의 특성을 가지고 있으나, 실제로는 연기이기에 Dehaze 알고리즘들과 본 연구의 네트워크를 비교한다. 우선 본 네트워크에 의 각각 loss 별 score를 비교하고 다른 dehaze model과 비교 분석한다. 스코어는 각각 일반적으로 널리 알려지고 사용되어지는 L1, L2을 사용하고 추가적으로 SSIM, PSNR, LPIPS를 비교한다.The SSIM is a well-known quality metric used to measure the similarity between two images. </w:t>
      </w:r>
      <w:r>
        <w:rPr>
          <w:lang w:eastAsia="ko-KR"/>
          <w:rFonts/>
          <w:rtl w:val="off"/>
        </w:rPr>
        <w:t>The structural similarity index (SSIM) (Wang et al., 2004)[37] is an FR-IQA measure inspired by the theory that HVS is highly adapted for extracting structural information from the scenes. The incorporation of this characteristic as the intrinsic component of an  Image Quality Assessment (IQA)  measure allowed authors to outperform not only the MSE-based measures but also the existing state-of-the-art perceptual image quality measures. The PSNR value approaches infinity as the MSE approaches zero. this shows that a higher PSNR value provides a higher image quality. At the other end of the scale, a small value of the PSNR implies high numerical differences between images.[38]. LPIPS는 비교적 초기의 ImageNet classsification 모델인 AlexNet, VGG, SqueezeNet을 사용합니다. LPIPS는 기존의 IS나 FID와는 다르게 유사도를 사람의 인식에 기반하여 측정하려 시도했습니다. 그 과정에서 AlexNet, VGG, SqueezeNet의 feature map이 사람의 인식과 유사하기 때문에 이를 활용하고자 하였습니다. 낮은 LPIPS는 두 이미지가 더욱 유사함을 의미합니다.[39]</w:t>
      </w:r>
    </w:p>
    <w:tbl>
      <w:tblPr>
        <w:tblStyle w:val="a6"/>
        <w:tblLook w:val="04A0" w:firstRow="1" w:lastRow="0" w:firstColumn="1" w:lastColumn="0" w:noHBand="0" w:noVBand="1"/>
        <w:tblLayout w:type="autofit"/>
      </w:tblPr>
      <w:tblGrid>
        <w:gridCol w:w="2608"/>
        <w:gridCol w:w="1275"/>
        <w:gridCol w:w="1323"/>
        <w:gridCol w:w="1384"/>
        <w:gridCol w:w="1384"/>
        <w:gridCol w:w="138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6"/>
          </w:tcPr>
          <w:p>
            <w:pPr>
              <w:jc w:val="center"/>
              <w:rPr>
                <w:lang w:eastAsia="ko-KR"/>
                <w:rFonts w:hint="eastAsia"/>
                <w:rtl w:val="off"/>
              </w:rPr>
            </w:pPr>
            <w:r>
              <w:rPr>
                <w:lang w:eastAsia="ko-KR"/>
                <w:rFonts w:hint="eastAsia"/>
                <w:rtl w:val="off"/>
              </w:rPr>
              <w:t>Loss 비교표</w:t>
            </w:r>
          </w:p>
        </w:tc>
      </w:tr>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pPr>
              <w:jc w:val="center"/>
              <w:rPr>
                <w:lang w:eastAsia="ko-KR"/>
                <w:rFonts w:hint="eastAsia"/>
                <w:rtl w:val="off"/>
              </w:rPr>
            </w:pPr>
          </w:p>
        </w:tc>
        <w:tc>
          <w:tcPr>
            <w:tcW w:w="1275"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L1</w:t>
            </w:r>
          </w:p>
        </w:tc>
        <w:tc>
          <w:tcPr>
            <w:tcW w:w="1323"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L2</w:t>
            </w:r>
          </w:p>
        </w:tc>
        <w:tc>
          <w:tcPr>
            <w:tcW w:w="1384"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SSIM</w:t>
            </w:r>
          </w:p>
        </w:tc>
        <w:tc>
          <w:tcPr>
            <w:tcW w:w="1384"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PSNR</w:t>
            </w:r>
          </w:p>
        </w:tc>
        <w:tc>
          <w:tcPr>
            <w:tcW w:w="1384"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LPIPS</w:t>
            </w:r>
          </w:p>
        </w:tc>
      </w:tr>
      <w:tr>
        <w:trPr/>
        <w:tc>
          <w:tcPr>
            <w:cnfStyle w:val="001000000000" w:firstRow="0" w:lastRow="0" w:firstColumn="1" w:lastColumn="0" w:oddVBand="0" w:evenVBand="0" w:oddHBand="0" w:evenHBand="0" w:firstRowFirstColumn="0" w:firstRowLastColumn="0" w:lastRowFirstColumn="0" w:lastRowLastColumn="0"/>
            <w:tcW w:w="2608" w:type="dxa"/>
          </w:tcPr>
          <w:p>
            <w:pPr>
              <w:jc w:val="center"/>
              <w:rPr>
                <w:lang w:eastAsia="ko-KR"/>
                <w:rFonts w:hint="eastAsia"/>
                <w:rtl w:val="off"/>
              </w:rPr>
            </w:pPr>
            <w:r>
              <w:rPr>
                <w:lang w:eastAsia="ko-KR"/>
                <w:rFonts w:hint="eastAsia"/>
                <w:sz w:val="16"/>
                <w:szCs w:val="16"/>
                <w:rtl w:val="off"/>
              </w:rPr>
              <w:t xml:space="preserve">Adverserial (norm) ,SSIM,Perspective Loss </w:t>
            </w:r>
          </w:p>
        </w:tc>
        <w:tc>
          <w:tcPr>
            <w:tcW w:w="1275" w:type="dxa"/>
          </w:tcPr>
          <w:p>
            <w:pPr>
              <w:jc w:val="center"/>
              <w:rPr>
                <w:lang w:eastAsia="ko-KR"/>
                <w:rFonts w:hint="eastAsia"/>
                <w:rtl w:val="off"/>
              </w:rPr>
            </w:pPr>
          </w:p>
        </w:tc>
        <w:tc>
          <w:tcPr>
            <w:tcW w:w="1323" w:type="dxa"/>
          </w:tcPr>
          <w:p>
            <w:pPr>
              <w:jc w:val="center"/>
              <w:rPr>
                <w:lang w:eastAsia="ko-KR"/>
                <w:rFonts w:hint="eastAsia"/>
                <w:rtl w:val="off"/>
              </w:rPr>
            </w:pPr>
          </w:p>
        </w:tc>
        <w:tc>
          <w:tcPr>
            <w:tcW w:w="1384" w:type="dxa"/>
          </w:tcPr>
          <w:p>
            <w:pPr>
              <w:jc w:val="center"/>
              <w:rPr>
                <w:lang w:eastAsia="ko-KR"/>
                <w:rFonts w:hint="eastAsia"/>
                <w:rtl w:val="off"/>
              </w:rPr>
            </w:pPr>
          </w:p>
        </w:tc>
        <w:tc>
          <w:tcPr>
            <w:tcW w:w="1384" w:type="dxa"/>
          </w:tcPr>
          <w:p>
            <w:pPr>
              <w:jc w:val="center"/>
              <w:rPr>
                <w:lang w:eastAsia="ko-KR"/>
                <w:rFonts w:hint="eastAsia"/>
                <w:rtl w:val="off"/>
              </w:rPr>
            </w:pPr>
          </w:p>
        </w:tc>
        <w:tc>
          <w:tcPr>
            <w:tcW w:w="1384" w:type="dxa"/>
          </w:tcPr>
          <w:p>
            <w:pPr>
              <w:cnfStyle w:val="000000000000" w:firstRow="0" w:lastRow="0" w:firstColumn="0" w:lastColumn="0" w:oddVBand="0" w:evenVBand="0" w:oddHBand="0" w:evenHBand="0" w:firstRowFirstColumn="0" w:firstRowLastColumn="0" w:lastRowFirstColumn="0" w:lastRowLastColumn="0"/>
              <w:jc w:val="center"/>
              <w:rPr>
                <w:lang w:eastAsia="ko-KR"/>
                <w:rFonts w:hint="eastAsia"/>
                <w:rtl w:val="off"/>
              </w:rPr>
            </w:pPr>
          </w:p>
        </w:tc>
      </w:tr>
      <w:tr>
        <w:trPr/>
        <w:tc>
          <w:tcPr>
            <w:cnfStyle w:val="001000000000" w:firstRow="0" w:lastRow="0" w:firstColumn="1" w:lastColumn="0" w:oddVBand="0" w:evenVBand="0" w:oddHBand="0" w:evenHBand="0" w:firstRowFirstColumn="0" w:firstRowLastColumn="0" w:lastRowFirstColumn="0" w:lastRowLastColumn="0"/>
            <w:tcW w:w="2608" w:type="dxa"/>
          </w:tcPr>
          <w:p>
            <w:pPr>
              <w:jc w:val="center"/>
              <w:rPr>
                <w:lang w:eastAsia="ko-KR"/>
                <w:rFonts w:hint="eastAsia"/>
                <w:sz w:val="16"/>
                <w:szCs w:val="16"/>
                <w:rtl w:val="off"/>
              </w:rPr>
            </w:pPr>
            <w:r>
              <w:rPr>
                <w:lang w:eastAsia="ko-KR"/>
                <w:rFonts w:hint="eastAsia"/>
                <w:sz w:val="16"/>
                <w:szCs w:val="16"/>
                <w:rtl w:val="off"/>
              </w:rPr>
              <w:t>Adverserial Loss(norm) + SSIM + Edge+Perspective Loss</w:t>
            </w:r>
          </w:p>
        </w:tc>
        <w:tc>
          <w:tcPr>
            <w:tcW w:w="1275" w:type="dxa"/>
          </w:tcPr>
          <w:p>
            <w:pPr>
              <w:jc w:val="center"/>
              <w:rPr>
                <w:lang w:eastAsia="ko-KR"/>
                <w:rFonts w:hint="eastAsia"/>
                <w:sz w:val="16"/>
                <w:szCs w:val="16"/>
                <w:rtl w:val="off"/>
              </w:rPr>
            </w:pPr>
            <w:r>
              <w:rPr>
                <w:lang w:eastAsia="ko-KR"/>
                <w:rFonts w:hint="eastAsia"/>
                <w:sz w:val="16"/>
                <w:szCs w:val="16"/>
                <w:rtl w:val="off"/>
              </w:rPr>
              <w:t>0.07918</w:t>
            </w:r>
          </w:p>
        </w:tc>
        <w:tc>
          <w:tcPr>
            <w:tcW w:w="1323" w:type="dxa"/>
          </w:tcPr>
          <w:p>
            <w:pPr>
              <w:jc w:val="center"/>
              <w:rPr>
                <w:lang w:eastAsia="ko-KR"/>
                <w:rFonts w:hint="eastAsia"/>
                <w:sz w:val="16"/>
                <w:szCs w:val="16"/>
                <w:rtl w:val="off"/>
              </w:rPr>
            </w:pPr>
            <w:r>
              <w:rPr>
                <w:lang w:eastAsia="ko-KR"/>
                <w:rFonts w:hint="eastAsia"/>
                <w:sz w:val="16"/>
                <w:szCs w:val="16"/>
                <w:rtl w:val="off"/>
              </w:rPr>
              <w:t>0.0180</w:t>
            </w:r>
          </w:p>
        </w:tc>
        <w:tc>
          <w:tcPr>
            <w:tcW w:w="1384" w:type="dxa"/>
          </w:tcPr>
          <w:p>
            <w:pPr>
              <w:jc w:val="center"/>
              <w:rPr>
                <w:lang w:eastAsia="ko-KR"/>
                <w:rFonts w:hint="eastAsia"/>
                <w:sz w:val="16"/>
                <w:szCs w:val="16"/>
                <w:rtl w:val="off"/>
              </w:rPr>
            </w:pPr>
            <w:r>
              <w:rPr>
                <w:lang w:eastAsia="ko-KR"/>
                <w:rFonts w:hint="eastAsia"/>
                <w:sz w:val="16"/>
                <w:szCs w:val="16"/>
                <w:rtl w:val="off"/>
              </w:rPr>
              <w:t>0.9215</w:t>
            </w:r>
          </w:p>
        </w:tc>
        <w:tc>
          <w:tcPr>
            <w:tcW w:w="1384" w:type="dxa"/>
          </w:tcPr>
          <w:p>
            <w:pPr>
              <w:jc w:val="center"/>
              <w:rPr>
                <w:lang w:eastAsia="ko-KR"/>
                <w:rFonts w:hint="eastAsia"/>
                <w:sz w:val="16"/>
                <w:szCs w:val="16"/>
                <w:rtl w:val="off"/>
              </w:rPr>
            </w:pPr>
            <w:r>
              <w:rPr>
                <w:lang w:eastAsia="ko-KR"/>
                <w:rFonts w:hint="eastAsia"/>
                <w:sz w:val="16"/>
                <w:szCs w:val="16"/>
                <w:rtl w:val="off"/>
              </w:rPr>
              <w:t>24.5040</w:t>
            </w:r>
          </w:p>
        </w:tc>
        <w:tc>
          <w:tcPr>
            <w:tcW w:w="1384" w:type="dxa"/>
          </w:tcPr>
          <w:p>
            <w:pPr>
              <w:cnfStyle w:val="000000000000" w:firstRow="0"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0.1008</w:t>
            </w:r>
          </w:p>
        </w:tc>
      </w:tr>
      <w:tr>
        <w:trPr/>
        <w:tc>
          <w:tcPr>
            <w:cnfStyle w:val="001000000000" w:firstRow="0" w:lastRow="0" w:firstColumn="1" w:lastColumn="0" w:oddVBand="0" w:evenVBand="0" w:oddHBand="0" w:evenHBand="0" w:firstRowFirstColumn="0" w:firstRowLastColumn="0" w:lastRowFirstColumn="0" w:lastRowLastColumn="0"/>
            <w:tcW w:w="2608" w:type="dxa"/>
          </w:tcPr>
          <w:p>
            <w:pPr>
              <w:jc w:val="center"/>
              <w:rPr>
                <w:lang w:eastAsia="ko-KR"/>
                <w:rFonts w:hint="eastAsia"/>
                <w:sz w:val="16"/>
                <w:szCs w:val="16"/>
                <w:rtl w:val="off"/>
              </w:rPr>
            </w:pPr>
            <w:r>
              <w:rPr>
                <w:lang w:eastAsia="ko-KR"/>
                <w:rFonts w:hint="eastAsia"/>
                <w:sz w:val="16"/>
                <w:szCs w:val="16"/>
                <w:rtl w:val="off"/>
              </w:rPr>
              <w:t xml:space="preserve">Adverserial (unet) ,SSIM,Perspective Loss </w:t>
            </w:r>
          </w:p>
        </w:tc>
        <w:tc>
          <w:tcPr>
            <w:tcW w:w="1275" w:type="dxa"/>
          </w:tcPr>
          <w:p>
            <w:pPr>
              <w:jc w:val="center"/>
              <w:rPr>
                <w:lang w:eastAsia="ko-KR"/>
                <w:rFonts w:hint="eastAsia"/>
                <w:sz w:val="16"/>
                <w:szCs w:val="16"/>
                <w:rtl w:val="off"/>
              </w:rPr>
            </w:pPr>
            <w:r>
              <w:rPr>
                <w:lang w:eastAsia="ko-KR"/>
                <w:rFonts w:hint="eastAsia"/>
                <w:rtl w:val="off"/>
              </w:rPr>
              <w:t xml:space="preserve">0.0660 </w:t>
            </w:r>
          </w:p>
        </w:tc>
        <w:tc>
          <w:tcPr>
            <w:tcW w:w="1323" w:type="dxa"/>
          </w:tcPr>
          <w:p>
            <w:pPr>
              <w:jc w:val="center"/>
              <w:rPr>
                <w:lang w:eastAsia="ko-KR"/>
                <w:rFonts w:hint="eastAsia"/>
                <w:sz w:val="16"/>
                <w:szCs w:val="16"/>
                <w:rtl w:val="off"/>
              </w:rPr>
            </w:pPr>
            <w:r>
              <w:rPr>
                <w:lang w:eastAsia="ko-KR"/>
                <w:rFonts w:hint="eastAsia"/>
                <w:rtl w:val="off"/>
              </w:rPr>
              <w:t>0.0141</w:t>
            </w:r>
          </w:p>
        </w:tc>
        <w:tc>
          <w:tcPr>
            <w:tcW w:w="1384" w:type="dxa"/>
          </w:tcPr>
          <w:p>
            <w:pPr>
              <w:jc w:val="center"/>
              <w:rPr>
                <w:lang w:eastAsia="ko-KR"/>
                <w:rFonts w:hint="eastAsia"/>
                <w:sz w:val="16"/>
                <w:szCs w:val="16"/>
                <w:rtl w:val="off"/>
              </w:rPr>
            </w:pPr>
            <w:r>
              <w:rPr>
                <w:lang w:eastAsia="ko-KR"/>
                <w:rFonts w:hint="eastAsia"/>
                <w:rtl w:val="off"/>
              </w:rPr>
              <w:t>0.93677</w:t>
            </w:r>
          </w:p>
        </w:tc>
        <w:tc>
          <w:tcPr>
            <w:tcW w:w="1384" w:type="dxa"/>
          </w:tcPr>
          <w:p>
            <w:pPr>
              <w:jc w:val="center"/>
              <w:rPr>
                <w:lang w:eastAsia="ko-KR"/>
                <w:rFonts w:hint="eastAsia"/>
                <w:sz w:val="16"/>
                <w:szCs w:val="16"/>
                <w:rtl w:val="off"/>
              </w:rPr>
            </w:pPr>
            <w:r>
              <w:rPr>
                <w:lang w:eastAsia="ko-KR"/>
                <w:rFonts w:hint="eastAsia"/>
                <w:rtl w:val="off"/>
              </w:rPr>
              <w:t>25.9828</w:t>
            </w:r>
          </w:p>
        </w:tc>
        <w:tc>
          <w:tcPr>
            <w:tcW w:w="1384" w:type="dxa"/>
          </w:tcPr>
          <w:p>
            <w:pPr>
              <w:cnfStyle w:val="000000000000" w:firstRow="0"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0.08667</w:t>
            </w:r>
          </w:p>
        </w:tc>
      </w:tr>
      <w:tr>
        <w:trPr/>
        <w:tc>
          <w:tcPr>
            <w:cnfStyle w:val="001000000000" w:firstRow="0" w:lastRow="0" w:firstColumn="1" w:lastColumn="0" w:oddVBand="0" w:evenVBand="0" w:oddHBand="0" w:evenHBand="0" w:firstRowFirstColumn="0" w:firstRowLastColumn="0" w:lastRowFirstColumn="0" w:lastRowLastColumn="0"/>
            <w:tcW w:w="2608" w:type="dxa"/>
          </w:tcPr>
          <w:p>
            <w:pPr>
              <w:jc w:val="center"/>
              <w:rPr>
                <w:lang w:eastAsia="ko-KR"/>
                <w:rFonts w:hint="eastAsia"/>
                <w:sz w:val="16"/>
                <w:szCs w:val="16"/>
                <w:rtl w:val="off"/>
              </w:rPr>
            </w:pPr>
            <w:r>
              <w:rPr>
                <w:lang w:eastAsia="ko-KR"/>
                <w:rFonts w:hint="eastAsia"/>
                <w:sz w:val="16"/>
                <w:szCs w:val="16"/>
                <w:rtl w:val="off"/>
              </w:rPr>
              <w:t>ours</w:t>
            </w:r>
          </w:p>
          <w:p>
            <w:pPr>
              <w:jc w:val="center"/>
              <w:rPr>
                <w:lang w:eastAsia="ko-KR"/>
                <w:rFonts w:hint="eastAsia"/>
                <w:sz w:val="16"/>
                <w:szCs w:val="16"/>
                <w:rtl w:val="off"/>
              </w:rPr>
            </w:pPr>
            <w:r>
              <w:rPr>
                <w:lang w:eastAsia="ko-KR"/>
                <w:rFonts w:hint="eastAsia"/>
                <w:sz w:val="16"/>
                <w:szCs w:val="16"/>
                <w:rtl w:val="off"/>
              </w:rPr>
              <w:t>Adverserial Loss(unet) + SSIM + Edge+Perspective Loss</w:t>
            </w:r>
          </w:p>
        </w:tc>
        <w:tc>
          <w:tcPr>
            <w:tcW w:w="1275" w:type="dxa"/>
          </w:tcPr>
          <w:p>
            <w:pPr>
              <w:jc w:val="center"/>
              <w:rPr>
                <w:lang w:eastAsia="ko-KR"/>
                <w:rFonts w:hint="eastAsia"/>
                <w:b/>
                <w:bCs/>
                <w:sz w:val="16"/>
                <w:szCs w:val="16"/>
                <w:rtl w:val="off"/>
              </w:rPr>
            </w:pPr>
            <w:r>
              <w:rPr>
                <w:lang w:eastAsia="ko-KR"/>
                <w:rFonts w:hint="eastAsia"/>
                <w:b/>
                <w:bCs/>
                <w:sz w:val="16"/>
                <w:szCs w:val="16"/>
                <w:rtl w:val="off"/>
              </w:rPr>
              <w:t>0.0659</w:t>
            </w:r>
          </w:p>
        </w:tc>
        <w:tc>
          <w:tcPr>
            <w:tcW w:w="1323" w:type="dxa"/>
          </w:tcPr>
          <w:p>
            <w:pPr>
              <w:jc w:val="center"/>
              <w:rPr>
                <w:lang w:eastAsia="ko-KR"/>
                <w:rFonts w:hint="eastAsia"/>
                <w:b/>
                <w:bCs/>
                <w:sz w:val="16"/>
                <w:szCs w:val="16"/>
                <w:rtl w:val="off"/>
              </w:rPr>
            </w:pPr>
            <w:r>
              <w:rPr>
                <w:lang w:eastAsia="ko-KR"/>
                <w:rFonts w:hint="eastAsia"/>
                <w:b/>
                <w:bCs/>
                <w:sz w:val="16"/>
                <w:szCs w:val="16"/>
                <w:rtl w:val="off"/>
              </w:rPr>
              <w:t>0.0137</w:t>
            </w:r>
          </w:p>
        </w:tc>
        <w:tc>
          <w:tcPr>
            <w:tcW w:w="1384" w:type="dxa"/>
          </w:tcPr>
          <w:p>
            <w:pPr>
              <w:jc w:val="center"/>
              <w:rPr>
                <w:lang w:eastAsia="ko-KR"/>
                <w:rFonts w:hint="eastAsia"/>
                <w:b/>
                <w:bCs/>
                <w:sz w:val="16"/>
                <w:szCs w:val="16"/>
                <w:rtl w:val="off"/>
              </w:rPr>
            </w:pPr>
            <w:r>
              <w:rPr>
                <w:lang w:eastAsia="ko-KR"/>
                <w:rFonts w:hint="eastAsia"/>
                <w:b/>
                <w:bCs/>
                <w:sz w:val="16"/>
                <w:szCs w:val="16"/>
                <w:rtl w:val="off"/>
              </w:rPr>
              <w:t>0.9347</w:t>
            </w:r>
          </w:p>
        </w:tc>
        <w:tc>
          <w:tcPr>
            <w:tcW w:w="1384" w:type="dxa"/>
          </w:tcPr>
          <w:p>
            <w:pPr>
              <w:jc w:val="center"/>
              <w:rPr>
                <w:lang w:eastAsia="ko-KR"/>
                <w:rFonts w:hint="eastAsia"/>
                <w:b/>
                <w:bCs/>
                <w:sz w:val="16"/>
                <w:szCs w:val="16"/>
                <w:rtl w:val="off"/>
              </w:rPr>
            </w:pPr>
            <w:r>
              <w:rPr>
                <w:lang w:eastAsia="ko-KR"/>
                <w:rFonts w:hint="eastAsia"/>
                <w:b/>
                <w:bCs/>
                <w:sz w:val="16"/>
                <w:szCs w:val="16"/>
                <w:rtl w:val="off"/>
              </w:rPr>
              <w:t>26.1005</w:t>
            </w:r>
          </w:p>
        </w:tc>
        <w:tc>
          <w:tcPr>
            <w:tcW w:w="1384" w:type="dxa"/>
          </w:tcPr>
          <w:p>
            <w:pPr>
              <w:cnfStyle w:val="000000000000" w:firstRow="0" w:lastRow="0" w:firstColumn="0" w:lastColumn="0" w:oddVBand="0" w:evenVBand="0" w:oddHBand="0" w:evenHBand="0" w:firstRowFirstColumn="0" w:firstRowLastColumn="0" w:lastRowFirstColumn="0" w:lastRowLastColumn="0"/>
              <w:jc w:val="center"/>
              <w:rPr>
                <w:lang w:eastAsia="ko-KR"/>
                <w:rFonts w:hint="eastAsia"/>
                <w:b/>
                <w:bCs/>
                <w:rtl w:val="off"/>
              </w:rPr>
            </w:pPr>
            <w:r>
              <w:rPr>
                <w:lang w:eastAsia="ko-KR"/>
                <w:rFonts w:hint="eastAsia"/>
                <w:b/>
                <w:bCs/>
                <w:rtl w:val="off"/>
              </w:rPr>
              <w:t>0.0846</w:t>
            </w:r>
          </w:p>
        </w:tc>
      </w:tr>
    </w:tbl>
    <w:p>
      <w:pPr>
        <w:jc w:val="left"/>
        <w:rPr>
          <w:lang w:eastAsia="ko-KR"/>
          <w:rFonts w:hint="eastAsia"/>
          <w:rtl w:val="off"/>
        </w:rPr>
      </w:pPr>
    </w:p>
    <w:p>
      <w:pPr>
        <w:jc w:val="left"/>
        <w:rPr>
          <w:lang w:eastAsia="ko-KR"/>
          <w:rFonts w:hint="eastAsia"/>
          <w:rtl w:val="off"/>
        </w:rPr>
      </w:pPr>
      <w:r>
        <w:rPr>
          <w:lang w:eastAsia="ko-KR"/>
          <w:rFonts w:hint="eastAsia"/>
          <w:rtl w:val="off"/>
        </w:rPr>
        <w:t xml:space="preserve">표[]은 본 연구의 네트워크에 각각 다른 Loss를 적용 하였을때 IQA Score이다. </w:t>
      </w:r>
    </w:p>
    <w:p>
      <w:pPr>
        <w:jc w:val="center"/>
        <w:rPr>
          <w:lang w:eastAsia="ko-KR"/>
          <w:rFonts w:hint="eastAsia"/>
          <w:rtl w:val="off"/>
        </w:rPr>
      </w:pPr>
    </w:p>
    <w:p>
      <w:pPr>
        <w:jc w:val="center"/>
        <w:rPr>
          <w:lang w:eastAsia="ko-KR"/>
          <w:rFonts w:hint="eastAsia"/>
          <w:rtl w:val="off"/>
        </w:rPr>
      </w:pPr>
    </w:p>
    <w:tbl>
      <w:tblPr>
        <w:tblStyle w:val="a6"/>
        <w:tblLook w:val="04A0" w:firstRow="1" w:lastRow="0" w:firstColumn="1" w:lastColumn="0" w:noHBand="0" w:noVBand="1"/>
        <w:tblLayout w:type="autofit"/>
      </w:tblPr>
      <w:tblGrid>
        <w:gridCol w:w="2318"/>
        <w:gridCol w:w="1134"/>
        <w:gridCol w:w="1134"/>
        <w:gridCol w:w="1134"/>
        <w:gridCol w:w="1176"/>
        <w:gridCol w:w="1230"/>
        <w:gridCol w:w="1230"/>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7"/>
          </w:tcPr>
          <w:p>
            <w:pPr>
              <w:jc w:val="center"/>
              <w:rPr>
                <w:lang w:eastAsia="ko-KR"/>
                <w:rFonts w:hint="eastAsia"/>
                <w:rtl w:val="off"/>
              </w:rPr>
            </w:pPr>
            <w:r>
              <w:rPr>
                <w:lang w:eastAsia="ko-KR"/>
                <w:rFonts w:hint="eastAsia"/>
                <w:rtl w:val="off"/>
              </w:rPr>
              <w:t>타 모델과 비교</w:t>
            </w:r>
          </w:p>
        </w:tc>
      </w:tr>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pPr>
              <w:jc w:val="center"/>
              <w:rPr>
                <w:lang w:eastAsia="ko-KR"/>
                <w:rFonts w:hint="eastAsia"/>
                <w:rtl w:val="off"/>
              </w:rPr>
            </w:pPr>
          </w:p>
        </w:tc>
        <w:tc>
          <w:tcPr>
            <w:tcW w:w="1134"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L1</w:t>
            </w:r>
          </w:p>
        </w:tc>
        <w:tc>
          <w:tcPr>
            <w:tcW w:w="1134"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L2</w:t>
            </w:r>
          </w:p>
        </w:tc>
        <w:tc>
          <w:tcPr>
            <w:tcW w:w="1134"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SSIM</w:t>
            </w:r>
          </w:p>
        </w:tc>
        <w:tc>
          <w:tcPr>
            <w:tcW w:w="1176"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PSNR</w:t>
            </w:r>
          </w:p>
        </w:tc>
        <w:tc>
          <w:tcPr>
            <w:tcW w:w="1230"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LPIPS</w:t>
            </w:r>
          </w:p>
        </w:tc>
        <w:tc>
          <w:tcPr>
            <w:tcW w:w="1230" w:type="dxa"/>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FID</w:t>
            </w:r>
          </w:p>
        </w:tc>
      </w:tr>
      <w:tr>
        <w:tc>
          <w:tcPr>
            <w:cnfStyle w:val="001000000000" w:firstRow="0" w:lastRow="0" w:firstColumn="1" w:lastColumn="0" w:oddVBand="0" w:evenVBand="0" w:oddHBand="0" w:evenHBand="0" w:firstRowFirstColumn="0" w:firstRowLastColumn="0" w:lastRowFirstColumn="0" w:lastRowLastColumn="0"/>
            <w:tcW w:w="2318" w:type="dxa"/>
          </w:tcPr>
          <w:p>
            <w:pPr>
              <w:jc w:val="center"/>
              <w:rPr>
                <w:lang w:eastAsia="ko-KR"/>
                <w:rFonts w:hint="eastAsia"/>
                <w:rtl w:val="off"/>
              </w:rPr>
            </w:pPr>
            <w:r>
              <w:rPr>
                <w:lang w:eastAsia="ko-KR"/>
                <w:rFonts w:hint="eastAsia"/>
                <w:rtl w:val="off"/>
              </w:rPr>
              <w:t>DarkChannelPrior</w:t>
            </w:r>
          </w:p>
        </w:tc>
        <w:tc>
          <w:tcPr>
            <w:tcW w:w="1134" w:type="dxa"/>
          </w:tcPr>
          <w:p>
            <w:pPr>
              <w:jc w:val="center"/>
              <w:rPr>
                <w:lang w:eastAsia="ko-KR"/>
                <w:rFonts w:hint="eastAsia"/>
                <w:rtl w:val="off"/>
              </w:rPr>
            </w:pPr>
            <w:r>
              <w:rPr>
                <w:lang w:eastAsia="ko-KR"/>
                <w:rFonts w:hint="eastAsia"/>
                <w:rtl w:val="off"/>
              </w:rPr>
              <w:t>0.1160</w:t>
            </w:r>
          </w:p>
        </w:tc>
        <w:tc>
          <w:tcPr>
            <w:tcW w:w="1134" w:type="dxa"/>
          </w:tcPr>
          <w:p>
            <w:pPr>
              <w:jc w:val="center"/>
              <w:rPr>
                <w:lang w:eastAsia="ko-KR"/>
                <w:rFonts w:hint="eastAsia"/>
                <w:rtl w:val="off"/>
              </w:rPr>
            </w:pPr>
            <w:r>
              <w:rPr>
                <w:lang w:eastAsia="ko-KR"/>
                <w:rFonts w:hint="eastAsia"/>
                <w:rtl w:val="off"/>
              </w:rPr>
              <w:t>0.0284</w:t>
            </w:r>
          </w:p>
        </w:tc>
        <w:tc>
          <w:tcPr>
            <w:tcW w:w="1134" w:type="dxa"/>
          </w:tcPr>
          <w:p>
            <w:pPr>
              <w:jc w:val="center"/>
              <w:rPr>
                <w:lang w:eastAsia="ko-KR"/>
                <w:rFonts w:hint="eastAsia"/>
                <w:rtl w:val="off"/>
              </w:rPr>
            </w:pPr>
            <w:r>
              <w:rPr>
                <w:lang w:eastAsia="ko-KR"/>
                <w:rFonts w:hint="eastAsia"/>
                <w:rtl w:val="off"/>
              </w:rPr>
              <w:t>0.8419</w:t>
            </w:r>
          </w:p>
        </w:tc>
        <w:tc>
          <w:tcPr>
            <w:tcW w:w="1176" w:type="dxa"/>
          </w:tcPr>
          <w:p>
            <w:pPr>
              <w:jc w:val="center"/>
              <w:rPr>
                <w:lang w:eastAsia="ko-KR"/>
                <w:rFonts w:hint="eastAsia"/>
                <w:rtl w:val="off"/>
              </w:rPr>
            </w:pPr>
            <w:r>
              <w:rPr>
                <w:lang w:eastAsia="ko-KR"/>
                <w:rFonts w:hint="eastAsia"/>
                <w:rtl w:val="off"/>
              </w:rPr>
              <w:t>16.4343</w:t>
            </w:r>
          </w:p>
        </w:tc>
        <w:tc>
          <w:tcPr>
            <w:tcW w:w="1230" w:type="dxa"/>
          </w:tcPr>
          <w:p>
            <w:pPr>
              <w:jc w:val="center"/>
              <w:rPr>
                <w:lang w:eastAsia="ko-KR"/>
                <w:rFonts w:hint="eastAsia"/>
                <w:rtl w:val="off"/>
              </w:rPr>
            </w:pPr>
            <w:r>
              <w:rPr>
                <w:lang w:eastAsia="ko-KR"/>
                <w:rFonts w:hint="eastAsia"/>
                <w:rtl w:val="off"/>
              </w:rPr>
              <w:t>0.2256</w:t>
            </w:r>
          </w:p>
        </w:tc>
        <w:tc>
          <w:tcPr>
            <w:tcW w:w="1230" w:type="dxa"/>
          </w:tcPr>
          <w:p>
            <w:pPr>
              <w:cnfStyle w:val="000000000000" w:firstRow="0"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43.8674</w:t>
            </w:r>
          </w:p>
        </w:tc>
      </w:tr>
      <w:tr>
        <w:tc>
          <w:tcPr>
            <w:cnfStyle w:val="001000000000" w:firstRow="0" w:lastRow="0" w:firstColumn="1" w:lastColumn="0" w:oddVBand="0" w:evenVBand="0" w:oddHBand="0" w:evenHBand="0" w:firstRowFirstColumn="0" w:firstRowLastColumn="0" w:lastRowFirstColumn="0" w:lastRowLastColumn="0"/>
            <w:tcW w:w="2318" w:type="dxa"/>
          </w:tcPr>
          <w:p>
            <w:pPr>
              <w:jc w:val="center"/>
              <w:rPr>
                <w:lang w:eastAsia="ko-KR"/>
                <w:rFonts w:hint="eastAsia"/>
                <w:rtl w:val="off"/>
              </w:rPr>
            </w:pPr>
            <w:r>
              <w:rPr>
                <w:lang w:eastAsia="ko-KR"/>
                <w:rFonts w:hint="eastAsia"/>
                <w:rtl w:val="off"/>
              </w:rPr>
              <w:t>DehazeNet</w:t>
            </w:r>
          </w:p>
        </w:tc>
        <w:tc>
          <w:tcPr>
            <w:tcW w:w="1134" w:type="dxa"/>
          </w:tcPr>
          <w:p>
            <w:pPr>
              <w:jc w:val="center"/>
              <w:rPr>
                <w:lang w:eastAsia="ko-KR"/>
                <w:rFonts w:hint="eastAsia"/>
                <w:rtl w:val="off"/>
              </w:rPr>
            </w:pPr>
            <w:r>
              <w:rPr>
                <w:lang w:eastAsia="ko-KR"/>
                <w:rFonts w:hint="eastAsia"/>
                <w:rtl w:val="off"/>
              </w:rPr>
              <w:t>0.1088</w:t>
            </w:r>
          </w:p>
        </w:tc>
        <w:tc>
          <w:tcPr>
            <w:tcW w:w="1134" w:type="dxa"/>
          </w:tcPr>
          <w:p>
            <w:pPr>
              <w:jc w:val="center"/>
              <w:rPr>
                <w:lang w:eastAsia="ko-KR"/>
                <w:rFonts w:hint="eastAsia"/>
                <w:rtl w:val="off"/>
              </w:rPr>
            </w:pPr>
            <w:r>
              <w:rPr>
                <w:lang w:eastAsia="ko-KR"/>
                <w:rFonts w:hint="eastAsia"/>
                <w:rtl w:val="off"/>
              </w:rPr>
              <w:t>0.0217</w:t>
            </w:r>
          </w:p>
        </w:tc>
        <w:tc>
          <w:tcPr>
            <w:tcW w:w="1134" w:type="dxa"/>
          </w:tcPr>
          <w:p>
            <w:pPr>
              <w:jc w:val="center"/>
              <w:rPr>
                <w:lang w:eastAsia="ko-KR"/>
                <w:rFonts w:hint="eastAsia"/>
                <w:rtl w:val="off"/>
              </w:rPr>
            </w:pPr>
            <w:r>
              <w:rPr>
                <w:lang w:eastAsia="ko-KR"/>
                <w:rFonts w:hint="eastAsia"/>
                <w:rtl w:val="off"/>
              </w:rPr>
              <w:t>0.7954</w:t>
            </w:r>
          </w:p>
        </w:tc>
        <w:tc>
          <w:tcPr>
            <w:tcW w:w="1176" w:type="dxa"/>
          </w:tcPr>
          <w:p>
            <w:pPr>
              <w:jc w:val="center"/>
              <w:rPr>
                <w:lang w:eastAsia="ko-KR"/>
                <w:rFonts w:hint="eastAsia"/>
                <w:rtl w:val="off"/>
              </w:rPr>
            </w:pPr>
            <w:r>
              <w:rPr>
                <w:lang w:eastAsia="ko-KR"/>
                <w:rFonts w:hint="eastAsia"/>
                <w:rtl w:val="off"/>
              </w:rPr>
              <w:t>17.4828</w:t>
            </w:r>
          </w:p>
        </w:tc>
        <w:tc>
          <w:tcPr>
            <w:tcW w:w="1230" w:type="dxa"/>
          </w:tcPr>
          <w:p>
            <w:pPr>
              <w:jc w:val="center"/>
              <w:rPr>
                <w:lang w:eastAsia="ko-KR"/>
                <w:rFonts w:hint="eastAsia"/>
                <w:rtl w:val="off"/>
              </w:rPr>
            </w:pPr>
            <w:r>
              <w:rPr>
                <w:lang w:eastAsia="ko-KR"/>
                <w:rFonts w:hint="eastAsia"/>
                <w:rtl w:val="off"/>
              </w:rPr>
              <w:t>0.2005</w:t>
            </w:r>
          </w:p>
        </w:tc>
        <w:tc>
          <w:tcPr>
            <w:tcW w:w="1230" w:type="dxa"/>
          </w:tcPr>
          <w:p>
            <w:pPr>
              <w:cnfStyle w:val="000000000000" w:firstRow="0"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42.1189</w:t>
            </w:r>
          </w:p>
        </w:tc>
      </w:tr>
      <w:tr>
        <w:tc>
          <w:tcPr>
            <w:cnfStyle w:val="001000000000" w:firstRow="0" w:lastRow="0" w:firstColumn="1" w:lastColumn="0" w:oddVBand="0" w:evenVBand="0" w:oddHBand="0" w:evenHBand="0" w:firstRowFirstColumn="0" w:firstRowLastColumn="0" w:lastRowFirstColumn="0" w:lastRowLastColumn="0"/>
            <w:tcW w:w="2318" w:type="dxa"/>
          </w:tcPr>
          <w:p>
            <w:pPr>
              <w:jc w:val="center"/>
              <w:rPr>
                <w:lang w:eastAsia="ko-KR"/>
                <w:rFonts w:hint="eastAsia"/>
                <w:rtl w:val="off"/>
              </w:rPr>
            </w:pPr>
            <w:r>
              <w:rPr>
                <w:lang w:eastAsia="ko-KR"/>
                <w:rFonts w:hint="eastAsia"/>
                <w:rtl w:val="off"/>
              </w:rPr>
              <w:t>Non Local Image Dehazing</w:t>
            </w:r>
          </w:p>
        </w:tc>
        <w:tc>
          <w:tcPr>
            <w:tcW w:w="1134" w:type="dxa"/>
          </w:tcPr>
          <w:p>
            <w:pPr>
              <w:jc w:val="center"/>
              <w:rPr>
                <w:lang w:eastAsia="ko-KR"/>
                <w:rFonts w:hint="eastAsia"/>
                <w:rtl w:val="off"/>
              </w:rPr>
            </w:pPr>
            <w:r>
              <w:rPr>
                <w:lang w:eastAsia="ko-KR"/>
                <w:rFonts w:hint="eastAsia"/>
                <w:rtl w:val="off"/>
              </w:rPr>
              <w:t>0.1352</w:t>
            </w:r>
          </w:p>
        </w:tc>
        <w:tc>
          <w:tcPr>
            <w:tcW w:w="1134" w:type="dxa"/>
          </w:tcPr>
          <w:p>
            <w:pPr>
              <w:jc w:val="center"/>
              <w:rPr>
                <w:lang w:eastAsia="ko-KR"/>
                <w:rFonts w:hint="eastAsia"/>
                <w:rtl w:val="off"/>
              </w:rPr>
            </w:pPr>
            <w:r>
              <w:rPr>
                <w:lang w:eastAsia="ko-KR"/>
                <w:rFonts w:hint="eastAsia"/>
                <w:rtl w:val="off"/>
              </w:rPr>
              <w:t>0.0367</w:t>
            </w:r>
          </w:p>
        </w:tc>
        <w:tc>
          <w:tcPr>
            <w:tcW w:w="1134" w:type="dxa"/>
          </w:tcPr>
          <w:p>
            <w:pPr>
              <w:jc w:val="center"/>
              <w:rPr>
                <w:lang w:eastAsia="ko-KR"/>
                <w:rFonts w:hint="eastAsia"/>
                <w:rtl w:val="off"/>
              </w:rPr>
            </w:pPr>
            <w:r>
              <w:rPr>
                <w:lang w:eastAsia="ko-KR"/>
                <w:rFonts w:hint="eastAsia"/>
                <w:rtl w:val="off"/>
              </w:rPr>
              <w:t>0.7527</w:t>
            </w:r>
          </w:p>
        </w:tc>
        <w:tc>
          <w:tcPr>
            <w:tcW w:w="1176" w:type="dxa"/>
          </w:tcPr>
          <w:p>
            <w:pPr>
              <w:jc w:val="center"/>
              <w:rPr>
                <w:lang w:eastAsia="ko-KR"/>
                <w:rFonts w:hint="eastAsia"/>
                <w:rtl w:val="off"/>
              </w:rPr>
            </w:pPr>
            <w:r>
              <w:rPr>
                <w:lang w:eastAsia="ko-KR"/>
                <w:rFonts w:hint="eastAsia"/>
                <w:rtl w:val="off"/>
              </w:rPr>
              <w:t>15.1274</w:t>
            </w:r>
          </w:p>
        </w:tc>
        <w:tc>
          <w:tcPr>
            <w:tcW w:w="1230" w:type="dxa"/>
          </w:tcPr>
          <w:p>
            <w:pPr>
              <w:jc w:val="center"/>
              <w:rPr>
                <w:lang w:eastAsia="ko-KR"/>
                <w:rFonts w:hint="eastAsia"/>
                <w:rtl w:val="off"/>
              </w:rPr>
            </w:pPr>
            <w:r>
              <w:rPr>
                <w:lang w:eastAsia="ko-KR"/>
                <w:rFonts w:hint="eastAsia"/>
                <w:rtl w:val="off"/>
              </w:rPr>
              <w:t>0.2447</w:t>
            </w:r>
          </w:p>
        </w:tc>
        <w:tc>
          <w:tcPr>
            <w:tcW w:w="1230" w:type="dxa"/>
          </w:tcPr>
          <w:p>
            <w:pPr>
              <w:cnfStyle w:val="000000000000" w:firstRow="0"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15.2004</w:t>
            </w:r>
          </w:p>
        </w:tc>
      </w:tr>
      <w:tr>
        <w:tc>
          <w:tcPr>
            <w:cnfStyle w:val="001000000000" w:firstRow="0" w:lastRow="0" w:firstColumn="1" w:lastColumn="0" w:oddVBand="0" w:evenVBand="0" w:oddHBand="0" w:evenHBand="0" w:firstRowFirstColumn="0" w:firstRowLastColumn="0" w:lastRowFirstColumn="0" w:lastRowLastColumn="0"/>
            <w:tcW w:w="2318" w:type="dxa"/>
          </w:tcPr>
          <w:p>
            <w:pPr>
              <w:jc w:val="center"/>
              <w:rPr>
                <w:lang w:eastAsia="ko-KR"/>
                <w:rFonts w:hint="eastAsia"/>
                <w:rtl w:val="off"/>
              </w:rPr>
            </w:pPr>
            <w:r>
              <w:rPr>
                <w:lang w:eastAsia="ko-KR"/>
                <w:rFonts w:hint="eastAsia"/>
                <w:rtl w:val="off"/>
              </w:rPr>
              <w:t>ours</w:t>
            </w:r>
          </w:p>
        </w:tc>
        <w:tc>
          <w:tcPr>
            <w:tcW w:w="1134" w:type="dxa"/>
          </w:tcPr>
          <w:p>
            <w:pPr>
              <w:jc w:val="center"/>
              <w:rPr>
                <w:lang w:eastAsia="ko-KR"/>
                <w:rFonts w:hint="eastAsia"/>
                <w:b/>
                <w:bCs/>
                <w:rtl w:val="off"/>
              </w:rPr>
            </w:pPr>
            <w:r>
              <w:rPr>
                <w:lang w:eastAsia="ko-KR"/>
                <w:rFonts w:hint="eastAsia"/>
                <w:b/>
                <w:bCs/>
                <w:rtl w:val="off"/>
              </w:rPr>
              <w:t>0.0280</w:t>
            </w:r>
          </w:p>
        </w:tc>
        <w:tc>
          <w:tcPr>
            <w:tcW w:w="1134" w:type="dxa"/>
          </w:tcPr>
          <w:p>
            <w:pPr>
              <w:jc w:val="center"/>
              <w:rPr>
                <w:lang w:eastAsia="ko-KR"/>
                <w:rFonts w:hint="eastAsia"/>
                <w:b/>
                <w:bCs/>
                <w:rtl w:val="off"/>
              </w:rPr>
            </w:pPr>
            <w:r>
              <w:rPr>
                <w:lang w:eastAsia="ko-KR"/>
                <w:rFonts w:hint="eastAsia"/>
                <w:b/>
                <w:bCs/>
                <w:rtl w:val="off"/>
              </w:rPr>
              <w:t>0.0028</w:t>
            </w:r>
          </w:p>
        </w:tc>
        <w:tc>
          <w:tcPr>
            <w:tcW w:w="1134" w:type="dxa"/>
          </w:tcPr>
          <w:p>
            <w:pPr>
              <w:jc w:val="center"/>
              <w:rPr>
                <w:lang w:eastAsia="ko-KR"/>
                <w:rFonts w:hint="eastAsia"/>
                <w:b/>
                <w:bCs/>
                <w:rtl w:val="off"/>
              </w:rPr>
            </w:pPr>
            <w:r>
              <w:rPr>
                <w:lang w:eastAsia="ko-KR"/>
                <w:rFonts w:hint="eastAsia"/>
                <w:b/>
                <w:bCs/>
                <w:rtl w:val="off"/>
              </w:rPr>
              <w:t>0.9428</w:t>
            </w:r>
          </w:p>
        </w:tc>
        <w:tc>
          <w:tcPr>
            <w:tcW w:w="1176" w:type="dxa"/>
          </w:tcPr>
          <w:p>
            <w:pPr>
              <w:jc w:val="center"/>
              <w:rPr>
                <w:lang w:eastAsia="ko-KR"/>
                <w:rFonts w:hint="eastAsia"/>
                <w:b/>
                <w:bCs/>
                <w:rtl w:val="off"/>
              </w:rPr>
            </w:pPr>
            <w:r>
              <w:rPr>
                <w:lang w:eastAsia="ko-KR"/>
                <w:rFonts w:hint="eastAsia"/>
                <w:b/>
                <w:bCs/>
                <w:rtl w:val="off"/>
              </w:rPr>
              <w:t>27.1647</w:t>
            </w:r>
          </w:p>
        </w:tc>
        <w:tc>
          <w:tcPr>
            <w:tcW w:w="1230" w:type="dxa"/>
          </w:tcPr>
          <w:p>
            <w:pPr>
              <w:jc w:val="center"/>
              <w:rPr>
                <w:lang w:eastAsia="ko-KR"/>
                <w:rFonts w:hint="eastAsia"/>
                <w:b/>
                <w:bCs/>
                <w:rtl w:val="off"/>
              </w:rPr>
            </w:pPr>
            <w:r>
              <w:rPr>
                <w:lang w:eastAsia="ko-KR"/>
                <w:rFonts w:hint="eastAsia"/>
                <w:b/>
                <w:bCs/>
                <w:rtl w:val="off"/>
              </w:rPr>
              <w:t>0.0744</w:t>
            </w:r>
          </w:p>
        </w:tc>
        <w:tc>
          <w:tcPr>
            <w:tcW w:w="1230" w:type="dxa"/>
          </w:tcPr>
          <w:p>
            <w:pPr>
              <w:cnfStyle w:val="000000000000" w:firstRow="0" w:lastRow="0" w:firstColumn="0" w:lastColumn="0" w:oddVBand="0" w:evenVBand="0" w:oddHBand="0" w:evenHBand="0" w:firstRowFirstColumn="0" w:firstRowLastColumn="0" w:lastRowFirstColumn="0" w:lastRowLastColumn="0"/>
              <w:jc w:val="center"/>
              <w:rPr>
                <w:lang w:eastAsia="ko-KR"/>
                <w:rFonts w:hint="eastAsia"/>
                <w:b/>
                <w:bCs/>
                <w:rtl w:val="off"/>
              </w:rPr>
            </w:pPr>
            <w:r>
              <w:rPr>
                <w:lang w:eastAsia="ko-KR"/>
                <w:rFonts w:hint="eastAsia"/>
                <w:b/>
                <w:bCs/>
                <w:rtl w:val="off"/>
              </w:rPr>
              <w:t>10.3016</w:t>
            </w:r>
          </w:p>
        </w:tc>
      </w:tr>
    </w:tbl>
    <w:p>
      <w:pPr>
        <w:jc w:val="center"/>
        <w:rPr>
          <w:lang w:eastAsia="ko-KR"/>
          <w:rFonts w:hint="eastAsia"/>
          <w:rtl w:val="off"/>
        </w:rPr>
      </w:pPr>
      <w:r>
        <w:rPr>
          <w:lang w:eastAsia="ko-KR"/>
          <w:rFonts w:hint="eastAsia"/>
          <w:rtl w:val="off"/>
        </w:rPr>
        <w:br w:type="page"/>
      </w:r>
    </w:p>
    <w:p>
      <w:pPr>
        <w:jc w:val="center"/>
        <w:rPr>
          <w:lang w:eastAsia="ko-KR"/>
          <w:rFonts w:hint="eastAsia"/>
          <w:rtl w:val="off"/>
        </w:rPr>
      </w:pPr>
    </w:p>
    <w:tbl>
      <w:tblPr>
        <w:tblStyle w:val="a6"/>
        <w:tblBorders>
          <w:top w:val="none"/>
          <w:left w:val="none"/>
          <w:bottom w:val="none"/>
          <w:right w:val="none"/>
          <w:insideH w:val="none"/>
          <w:insideV w:val="none"/>
        </w:tblBorders>
        <w:tblLook w:val="04A0" w:firstRow="1" w:lastRow="0" w:firstColumn="1" w:lastColumn="0" w:noHBand="0" w:noVBand="1"/>
        <w:jc w:val="center"/>
        <w:tblLayout w:type="autofit"/>
      </w:tblPr>
      <w:tblGrid>
        <w:gridCol w:w="1530"/>
        <w:gridCol w:w="1530"/>
        <w:gridCol w:w="1530"/>
        <w:gridCol w:w="1530"/>
        <w:gridCol w:w="1530"/>
        <w:gridCol w:w="1530"/>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t>(a)</w:t>
            </w:r>
          </w:p>
        </w:tc>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t>(b)</w:t>
            </w:r>
          </w:p>
        </w:tc>
        <w:tc>
          <w:tcPr>
            <w:vAlign w:val="center"/>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(c)</w:t>
            </w:r>
          </w:p>
        </w:tc>
        <w:tc>
          <w:tcPr>
            <w:vAlign w:val="center"/>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(d)</w:t>
            </w:r>
          </w:p>
        </w:tc>
        <w:tc>
          <w:tcPr>
            <w:vAlign w:val="center"/>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(e)</w:t>
            </w:r>
          </w:p>
        </w:tc>
        <w:tc>
          <w:tcPr>
            <w:vAlign w:val="center"/>
          </w:tcPr>
          <w:p>
            <w:pPr>
              <w:cnfStyle w:val="100000000000" w:firstRow="1" w:lastRow="0" w:firstColumn="0" w:lastColumn="0" w:oddVBand="0" w:evenVBand="0" w:oddHBand="0" w:evenHBand="0" w:firstRowFirstColumn="0" w:firstRowLastColumn="0" w:lastRowFirstColumn="0" w:lastRowLastColumn="0"/>
              <w:jc w:val="center"/>
              <w:rPr>
                <w:lang w:eastAsia="ko-KR"/>
                <w:rFonts w:hint="eastAsia"/>
                <w:rtl w:val="off"/>
              </w:rPr>
            </w:pPr>
            <w:r>
              <w:rPr>
                <w:lang w:eastAsia="ko-KR"/>
                <w:rFonts w:hint="eastAsia"/>
                <w:rtl w:val="off"/>
              </w:rPr>
              <w:t>(f)</w:t>
            </w:r>
          </w:p>
        </w:tc>
      </w:tr>
      <w:tr>
        <w:trPr>
          <w:trHeight w:val="1530" w:hRule="atLeast"/>
        </w:trPr>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2" name="shape10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3" name="shape10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4" name="shape104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r>
      <w:tr>
        <w:trPr>
          <w:trHeight w:val="1530" w:hRule="atLeast"/>
        </w:trPr>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5" name="shape104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6" name="shape104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7" name="shape104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8" name="shape104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4">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49" name="shape104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0" name="shape105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r>
      <w:tr>
        <w:trPr>
          <w:trHeight w:val="1530" w:hRule="atLeast"/>
        </w:trPr>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1" name="shape105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2" name="shape105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3" name="shape105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4" name="shape10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0">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5" name="shape105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1">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6" name="shape105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2">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r>
      <w:tr>
        <w:trPr>
          <w:trHeight w:val="1530" w:hRule="atLeast"/>
        </w:trPr>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7" name="shape105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3">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cnfStyle w:val="001000000000" w:firstRow="0" w:lastRow="0" w:firstColumn="1" w:lastColumn="0" w:oddVBand="0" w:evenVBand="0" w:oddHBand="0" w:evenHBand="0" w:firstRowFirstColumn="0" w:firstRowLastColumn="0" w:lastRowFirstColumn="0" w:lastRowLastColumn="0"/>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8" name="shape105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4">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59" name="shape105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5">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60" name="shape106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6">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61" name="shape106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7">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c>
          <w:tcPr>
            <w:vAlign w:val="center"/>
          </w:tcPr>
          <w:p>
            <w:pPr>
              <w:jc w:val="center"/>
              <w:rPr>
                <w:lang w:eastAsia="ko-KR"/>
                <w:rFonts w:hint="eastAsia"/>
                <w:rtl w:val="off"/>
              </w:rPr>
            </w:pPr>
            <w:r>
              <w:rPr>
                <w:lang w:eastAsia="ko-KR"/>
                <w:rFonts w:hint="eastAsia"/>
                <w:rtl w:val="off"/>
              </w:rPr>
              <w:drawing>
                <wp:inline distT="0" distB="0" distL="0" distR="0">
                  <wp:extent cx="972121" cy="972121"/>
                  <wp:effectExtent l="0" t="0" r="0" b="0"/>
                  <wp:docPr id="1062" name="shape106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972121" cy="972121"/>
                          </a:xfrm>
                          <a:prstGeom prst="rect"/>
                        </pic:spPr>
                      </pic:pic>
                    </a:graphicData>
                  </a:graphic>
                </wp:inline>
              </w:drawing>
            </w:r>
          </w:p>
        </w:tc>
      </w:tr>
    </w:tbl>
    <w:p>
      <w:pPr>
        <w:jc w:val="center"/>
        <w:rPr>
          <w:lang w:eastAsia="ko-KR"/>
          <w:rFonts w:hint="eastAsia"/>
          <w:b/>
          <w:bCs/>
          <w:color w:val="FF0000"/>
          <w:rtl w:val="off"/>
        </w:rPr>
      </w:pPr>
      <w:r>
        <w:rPr>
          <w:lang w:eastAsia="ko-KR"/>
          <w:b/>
          <w:bCs/>
          <w:color w:val="FF0000"/>
          <w:rtl w:val="off"/>
        </w:rPr>
        <w:t xml:space="preserve"> (a) randomly selected test input images, (b) Dark Channel Prior, </w:t>
      </w:r>
    </w:p>
    <w:p>
      <w:pPr>
        <w:jc w:val="center"/>
        <w:rPr>
          <w:lang w:eastAsia="ko-KR"/>
          <w:rFonts w:hint="eastAsia"/>
          <w:rtl w:val="off"/>
        </w:rPr>
      </w:pPr>
      <w:r>
        <w:rPr>
          <w:lang w:eastAsia="ko-KR"/>
          <w:b/>
          <w:bCs/>
          <w:color w:val="FF0000"/>
          <w:rtl w:val="off"/>
        </w:rPr>
        <w:t>(c) DehazeNet, (d) Non-Local Image Dehazing  (e)ours (f) Ground Truth</w:t>
      </w:r>
    </w:p>
    <w:p>
      <w:pPr>
        <w:jc w:val="center"/>
        <w:rPr>
          <w:lang w:eastAsia="ko-KR"/>
          <w:rFonts w:hint="eastAsia"/>
          <w:rtl w:val="off"/>
        </w:rPr>
      </w:pPr>
    </w:p>
    <w:p>
      <w:pPr>
        <w:rPr>
          <w:lang w:eastAsia="ko-KR"/>
          <w:rFonts w:hint="eastAsia"/>
          <w:b/>
          <w:bCs/>
          <w:rtl w:val="off"/>
        </w:rPr>
      </w:pPr>
      <w:r>
        <w:rPr>
          <w:lang w:eastAsia="ko-KR"/>
          <w:rFonts w:hint="eastAsia"/>
          <w:b/>
          <w:bCs/>
          <w:rtl w:val="off"/>
        </w:rPr>
        <w:t>3.5 discussion</w:t>
      </w:r>
    </w:p>
    <w:p>
      <w:pPr>
        <w:rPr>
          <w:lang w:eastAsia="ko-KR"/>
          <w:rFonts w:hint="eastAsia"/>
          <w:b w:val="0"/>
          <w:bCs w:val="0"/>
          <w:rtl w:val="off"/>
        </w:rPr>
      </w:pPr>
      <w:r>
        <w:rPr>
          <w:lang w:eastAsia="ko-KR"/>
          <w:rFonts w:hint="eastAsia"/>
          <w:b/>
          <w:bCs/>
          <w:rtl w:val="off"/>
        </w:rPr>
        <w:t xml:space="preserve">ㅇ </w:t>
      </w:r>
      <w:r>
        <w:rPr>
          <w:lang w:eastAsia="ko-KR"/>
          <w:rFonts w:hint="eastAsia"/>
          <w:b w:val="0"/>
          <w:bCs w:val="0"/>
          <w:rtl w:val="off"/>
        </w:rPr>
        <w:t xml:space="preserve"> </w:t>
      </w:r>
    </w:p>
    <w:p>
      <w:pPr>
        <w:rPr>
          <w:lang w:eastAsia="ko-KR"/>
          <w:rFonts w:hint="eastAsia"/>
          <w:b/>
          <w:bCs/>
          <w:rtl w:val="off"/>
        </w:rPr>
      </w:pPr>
      <w:r>
        <w:rPr>
          <w:lang w:eastAsia="ko-KR"/>
          <w:rFonts w:hint="eastAsia"/>
          <w:b/>
          <w:bCs/>
          <w:rtl w:val="off"/>
        </w:rPr>
        <w:t>결론</w:t>
      </w:r>
    </w:p>
    <w:p>
      <w:pPr>
        <w:rPr>
          <w:lang w:eastAsia="ko-KR"/>
          <w:rFonts w:hint="eastAsia"/>
          <w:b/>
          <w:bCs/>
          <w:rtl w:val="off"/>
        </w:rPr>
      </w:pPr>
    </w:p>
    <w:p>
      <w:pPr>
        <w:rPr>
          <w:lang w:eastAsia="ko-KR"/>
          <w:rFonts w:hint="eastAsia"/>
          <w:b w:val="0"/>
          <w:bCs w:val="0"/>
          <w:rtl w:val="off"/>
        </w:rPr>
      </w:pPr>
    </w:p>
    <w:p/>
    <w:p>
      <w:r>
        <w:rPr>
          <w:lang w:eastAsia="ko-KR"/>
          <w:rtl w:val="off"/>
        </w:rPr>
        <w:t>3</w:t>
      </w:r>
      <w:r>
        <w:t xml:space="preserve">Please review </w:t>
      </w:r>
      <w:r>
        <w:t xml:space="preserve">the </w:t>
      </w:r>
      <w:r>
        <w:fldChar w:fldCharType="begin"/>
      </w:r>
      <w:r>
        <w:instrText xml:space="preserve"> HYPERLINK "https://www.elsevier.com/journals/information-processing-and-management/0306-4573/guide-for-authors" </w:instrText>
      </w:r>
      <w:r>
        <w:fldChar w:fldCharType="separate"/>
      </w:r>
      <w:r>
        <w:rPr>
          <w:rStyle w:val="Hyperlink"/>
          <w:color w:val="auto"/>
          <w:u w:val="single" w:color="auto"/>
        </w:rPr>
        <w:t>Author Guidelines</w:t>
      </w:r>
      <w:r>
        <w:rPr>
          <w:rStyle w:val="Hyperlink"/>
          <w:color w:val="auto"/>
          <w:u w:val="single" w:color="auto"/>
        </w:rPr>
        <w:fldChar w:fldCharType="end"/>
      </w:r>
      <w:r>
        <w:t xml:space="preserve">. </w:t>
      </w:r>
    </w:p>
    <w:p>
      <w:pPr>
        <w:pStyle w:val="SectionHeading"/>
      </w:pPr>
      <w:r>
        <w:t>ACKNOWLEDGMENTS</w:t>
      </w:r>
    </w:p>
    <w:p>
      <w:r>
        <w:t xml:space="preserve">This is just an example. </w:t>
      </w:r>
      <w:r>
        <w:t xml:space="preserve">This section is optional. </w:t>
      </w:r>
    </w:p>
    <w:p>
      <w:pPr>
        <w:pStyle w:val="SectionHeading"/>
      </w:pPr>
      <w:r>
        <w:t>REFERENCES</w:t>
      </w:r>
    </w:p>
    <w:p>
      <w:pPr>
        <w:rPr>
          <w:lang w:eastAsia="ko-KR"/>
          <w:rFonts w:hint="eastAsia"/>
          <w:rtl w:val="off"/>
        </w:rPr>
      </w:pPr>
      <w:r>
        <w:rPr>
          <w:lang w:eastAsia="ko-KR"/>
          <w:rtl w:val="off"/>
        </w:rPr>
        <w:t>[0] Visibility in bad weather from a single image 2008 IEEE Conference on Computer Vision and Pattern Recognition, IEEE (2008), pp. 1-8</w:t>
      </w:r>
    </w:p>
    <w:p>
      <w:pPr>
        <w:rPr>
          <w:lang w:eastAsia="ko-KR"/>
          <w:rFonts w:hint="eastAsia"/>
          <w:rtl w:val="off"/>
        </w:rPr>
      </w:pPr>
      <w:r>
        <w:rPr>
          <w:lang w:eastAsia="ko-KR"/>
          <w:rtl w:val="off"/>
        </w:rPr>
        <w:t xml:space="preserve">[1] https://www.nhtsa.gov/ 미국통계청 </w:t>
      </w:r>
    </w:p>
    <w:p>
      <w:pPr>
        <w:rPr>
          <w:lang w:eastAsia="ko-KR"/>
          <w:rFonts w:hint="eastAsia"/>
          <w:rtl w:val="off"/>
        </w:rPr>
      </w:pPr>
      <w:r>
        <w:rPr>
          <w:lang w:eastAsia="ko-KR"/>
          <w:rtl w:val="off"/>
        </w:rPr>
        <w:t>[2] Single Image Haze Reduction Removal Using Dark Channel Prior</w:t>
      </w:r>
    </w:p>
    <w:p>
      <w:pPr>
        <w:rPr>
          <w:lang w:eastAsia="ko-KR"/>
          <w:rFonts w:hint="eastAsia"/>
          <w:rtl w:val="off"/>
        </w:rPr>
      </w:pPr>
      <w:r>
        <w:rPr>
          <w:lang w:eastAsia="ko-KR"/>
          <w:rtl w:val="off"/>
        </w:rPr>
        <w:t xml:space="preserve">[3] J. Bruna, P. Sprechmann, and Y. LeCun. Super-resolution with deep convolutional sufficient statistics. In International Conference on Learning Representations (ICLR), 2016. </w:t>
      </w:r>
    </w:p>
    <w:p>
      <w:pPr>
        <w:rPr>
          <w:lang w:eastAsia="ko-KR"/>
          <w:rFonts w:hint="eastAsia"/>
          <w:rtl w:val="off"/>
        </w:rPr>
      </w:pPr>
      <w:r>
        <w:rPr>
          <w:lang w:eastAsia="ko-KR"/>
          <w:rtl w:val="off"/>
        </w:rPr>
        <w:t>[4] A. Dosovitskiy and T. Brox. Generating images with perceptual similarity metrics based on deep networks. In Advances in Neural Information Processing Systems (NIPS), pages 658–666, 2016.</w:t>
      </w:r>
    </w:p>
    <w:p>
      <w:pPr>
        <w:rPr>
          <w:lang w:eastAsia="ko-KR"/>
          <w:rFonts w:hint="eastAsia"/>
          <w:rtl w:val="off"/>
        </w:rPr>
      </w:pPr>
      <w:r>
        <w:rPr>
          <w:lang w:eastAsia="ko-KR"/>
          <w:rtl w:val="off"/>
        </w:rPr>
        <w:t>[5] M. Mathieu, C. Couprie, and Y. LeCun. Deep multi-scale video prediction beyond mean square error. In International Conference on Learning Representations (ICLR), 2016.</w:t>
      </w:r>
    </w:p>
    <w:p>
      <w:pPr>
        <w:rPr>
          <w:lang w:eastAsia="ko-KR"/>
          <w:rFonts w:hint="eastAsia"/>
          <w:rtl w:val="off"/>
        </w:rPr>
      </w:pPr>
      <w:r>
        <w:rPr>
          <w:lang w:eastAsia="ko-KR"/>
          <w:rtl w:val="off"/>
        </w:rPr>
        <w:t xml:space="preserve">[6] </w:t>
      </w:r>
      <w:r>
        <w:rPr/>
        <w:t>S. Ioffe and C. Szegedy. Batch normalization: Accelerating deepnetwork training by reducing internal covariate</w:t>
      </w:r>
      <w:r>
        <w:rPr>
          <w:lang w:eastAsia="ko-KR"/>
          <w:rtl w:val="off"/>
        </w:rPr>
        <w:t xml:space="preserve"> </w:t>
      </w:r>
      <w:r>
        <w:rPr/>
        <w:t>shift. In Proceedingsof The 32nd International Conference on Machine Learning (ICML),pages 448–456, 2015.</w:t>
      </w:r>
    </w:p>
    <w:p>
      <w:pPr>
        <w:rPr>
          <w:lang w:eastAsia="ko-KR"/>
          <w:rFonts w:hint="eastAsia"/>
          <w:rtl w:val="off"/>
        </w:rPr>
      </w:pPr>
      <w:r>
        <w:rPr>
          <w:lang w:eastAsia="ko-KR"/>
          <w:rtl w:val="off"/>
        </w:rPr>
        <w:t>[7] O. Elharrouss, N. Almaadeed, S. Al-Maadeed, Y. Akbari Image inpainting: a reviewNeural Process. Lett., 51 (2) (2020), pp. 2007-2028</w:t>
      </w:r>
    </w:p>
    <w:p>
      <w:pPr>
        <w:rPr>
          <w:lang w:eastAsia="ko-KR"/>
          <w:rFonts w:hint="eastAsia"/>
          <w:rtl w:val="off"/>
        </w:rPr>
      </w:pPr>
      <w:r>
        <w:rPr>
          <w:lang w:eastAsia="ko-KR"/>
          <w:rtl w:val="off"/>
        </w:rPr>
        <w:t>[8] M. Bertalmio, G. Sapiro, V. Caselles, C. Ballester, Image inpainting, in: Proc. ACM SIGGRAPH Conf. Comput. Graph., 2000: pp. 417–424.</w:t>
      </w:r>
    </w:p>
    <w:p>
      <w:pPr>
        <w:rPr>
          <w:lang w:eastAsia="ko-KR"/>
          <w:rFonts w:hint="eastAsia"/>
          <w:rtl w:val="off"/>
        </w:rPr>
      </w:pPr>
      <w:r>
        <w:rPr>
          <w:lang w:eastAsia="ko-KR"/>
          <w:rtl w:val="off"/>
        </w:rPr>
        <w:t>[9] Variational image inpainting technique based on nonlinear second-order diffusions Comput. Electr. Eng., 54 (2016), pp. 345-353</w:t>
      </w:r>
    </w:p>
    <w:p>
      <w:pPr>
        <w:rPr>
          <w:lang w:eastAsia="ko-KR"/>
          <w:rFonts w:hint="eastAsia"/>
          <w:rtl w:val="off"/>
        </w:rPr>
      </w:pPr>
      <w:r>
        <w:rPr>
          <w:lang w:eastAsia="ko-KR"/>
          <w:rtl w:val="off"/>
        </w:rPr>
        <w:t>[10] DilatedNet(2016), Multi-Scale Context Aggregation</w:t>
      </w:r>
    </w:p>
    <w:p>
      <w:pPr>
        <w:rPr>
          <w:lang w:eastAsia="ko-KR"/>
          <w:rFonts w:hint="eastAsia"/>
          <w:rtl w:val="off"/>
        </w:rPr>
      </w:pPr>
      <w:r>
        <w:rPr>
          <w:lang w:eastAsia="ko-KR"/>
          <w:rtl w:val="off"/>
        </w:rPr>
        <w:t>[11] ResNet - Residual Connection</w:t>
      </w:r>
    </w:p>
    <w:p>
      <w:pPr>
        <w:rPr>
          <w:lang w:eastAsia="ko-KR"/>
          <w:rFonts w:hint="eastAsia"/>
          <w:rtl w:val="off"/>
        </w:rPr>
      </w:pPr>
      <w:r>
        <w:rPr>
          <w:lang w:eastAsia="ko-KR"/>
          <w:rtl w:val="off"/>
        </w:rPr>
        <w:t>[12] K. Simonyan, A. Zisserman Very Deep Convolutional Networks for Large-scale Image Recognition</w:t>
      </w:r>
    </w:p>
    <w:p>
      <w:pPr>
        <w:rPr>
          <w:lang w:eastAsia="ko-KR"/>
          <w:rFonts w:hint="eastAsia"/>
          <w:rtl w:val="off"/>
        </w:rPr>
      </w:pPr>
      <w:r>
        <w:rPr>
          <w:lang w:eastAsia="ko-KR"/>
          <w:rtl w:val="off"/>
        </w:rPr>
        <w:t>[13] Z. Wang, A.C. Bovik, H.R. Sheikh, E.P. Simoncelli Image quality assessment: from error visibility to structural similarity IEEE Trans. Image Process., 13 (4) (2004), pp. 600-612</w:t>
      </w:r>
    </w:p>
    <w:p>
      <w:pPr>
        <w:rPr>
          <w:lang w:eastAsia="ko-KR"/>
          <w:rFonts w:hint="eastAsia"/>
          <w:rtl w:val="off"/>
        </w:rPr>
      </w:pPr>
      <w:r>
        <w:rPr>
          <w:lang w:eastAsia="ko-KR"/>
          <w:rtl w:val="off"/>
        </w:rPr>
        <w:t xml:space="preserve">[14] </w:t>
      </w:r>
      <w:r>
        <w:rPr>
          <w:lang w:eastAsia="ko-KR"/>
          <w:rFonts w:hint="eastAsia"/>
          <w:rtl w:val="off"/>
        </w:rPr>
        <w:t>Shift-net</w:t>
      </w:r>
    </w:p>
    <w:p>
      <w:pPr>
        <w:rPr>
          <w:lang w:eastAsia="ko-KR"/>
          <w:rFonts w:hint="eastAsia"/>
          <w:rtl w:val="off"/>
        </w:rPr>
      </w:pPr>
      <w:r>
        <w:rPr>
          <w:lang w:eastAsia="ko-KR"/>
          <w:rFonts w:hint="eastAsia"/>
          <w:rtl w:val="off"/>
        </w:rPr>
        <w:t>[15] DeepFill v1</w:t>
      </w:r>
    </w:p>
    <w:p>
      <w:pPr>
        <w:rPr>
          <w:lang w:eastAsia="ko-KR"/>
          <w:rFonts w:hint="eastAsia"/>
          <w:rtl w:val="off"/>
        </w:rPr>
      </w:pPr>
      <w:r>
        <w:rPr>
          <w:lang w:eastAsia="ko-KR"/>
          <w:rFonts w:hint="eastAsia"/>
          <w:rtl w:val="off"/>
        </w:rPr>
        <w:t>[16] Generation Multi-column Convolutional Neural Networks</w:t>
      </w:r>
    </w:p>
    <w:p>
      <w:pPr>
        <w:rPr>
          <w:lang w:eastAsia="ko-KR"/>
          <w:rFonts w:hint="eastAsia"/>
          <w:rtl w:val="off"/>
        </w:rPr>
      </w:pPr>
      <w:r>
        <w:rPr>
          <w:lang w:eastAsia="ko-KR"/>
          <w:rFonts w:hint="eastAsia"/>
          <w:rtl w:val="off"/>
        </w:rPr>
        <w:t>[17] Dilated Residual Networks</w:t>
      </w:r>
    </w:p>
    <w:p>
      <w:pPr>
        <w:rPr>
          <w:lang w:eastAsia="ko-KR"/>
          <w:rFonts w:hint="eastAsia"/>
          <w:rtl w:val="off"/>
        </w:rPr>
      </w:pPr>
      <w:r>
        <w:rPr>
          <w:lang w:eastAsia="ko-KR"/>
          <w:rFonts w:hint="eastAsia"/>
          <w:rtl w:val="off"/>
        </w:rPr>
        <w:t>[18] Generative Adversarial Networks</w:t>
      </w:r>
      <w:r>
        <w:rPr>
          <w:lang w:eastAsia="ko-KR"/>
          <w:rFonts w:hint="eastAsia"/>
          <w:rtl w:val="off"/>
        </w:rPr>
        <w:br/>
      </w:r>
      <w:r>
        <w:rPr>
          <w:lang w:eastAsia="ko-KR"/>
          <w:rFonts w:hint="eastAsia"/>
          <w:rtl w:val="off"/>
        </w:rPr>
        <w:t>[19]J. Johnson, A. Alahi, L. Fei-Fei Perceptual losses for real-time style transfer and super-resolution ECCV, Springer (2016), pp. 694-711</w:t>
      </w:r>
    </w:p>
    <w:p>
      <w:pPr>
        <w:rPr>
          <w:lang w:eastAsia="ko-KR"/>
          <w:rFonts w:hint="eastAsia"/>
          <w:rtl w:val="off"/>
        </w:rPr>
      </w:pPr>
      <w:r>
        <w:rPr>
          <w:lang w:eastAsia="ko-KR"/>
          <w:rFonts w:hint="eastAsia"/>
          <w:rtl w:val="off"/>
        </w:rPr>
        <w:t>[20] X. Yu, F. Porikli Ultra-resolving face images by discriminative generative networks ECCV, Springer (2016), pp. 318-333</w:t>
      </w:r>
    </w:p>
    <w:p>
      <w:pPr>
        <w:rPr>
          <w:lang w:eastAsia="ko-KR"/>
          <w:rFonts w:hint="eastAsia"/>
          <w:rtl w:val="off"/>
        </w:rPr>
      </w:pPr>
      <w:r>
        <w:rPr>
          <w:lang w:eastAsia="ko-KR"/>
          <w:rFonts w:hint="eastAsia"/>
          <w:rtl w:val="off"/>
        </w:rPr>
        <w:t>[a] Tchaka K., Pawar V.M., Stoyanov D. Chromaticity based smoke removal in endoscopic images Medical Imaging 2017: Image Processing, Vol. 10133, International Society for Optics and Photonics (2017)</w:t>
      </w:r>
    </w:p>
    <w:p>
      <w:pPr>
        <w:rPr>
          <w:lang w:eastAsia="ko-KR"/>
          <w:rFonts w:hint="eastAsia"/>
          <w:rtl w:val="off"/>
        </w:rPr>
      </w:pPr>
      <w:r>
        <w:rPr>
          <w:lang w:eastAsia="ko-KR"/>
          <w:rFonts w:hint="eastAsia"/>
          <w:rtl w:val="off"/>
        </w:rPr>
        <w:t>[21] Andrew Brock, Jeff Donahue, and Karen Simonyan. Large scale GAN training for high fidelity natural image synthesis. In International Conference on Learning Representations (ICLR), 2019. 1, 2, 5, 7, 8, 9, 12, 16, 19, 23</w:t>
      </w:r>
    </w:p>
    <w:p>
      <w:pPr>
        <w:rPr>
          <w:lang w:eastAsia="ko-KR"/>
          <w:rFonts w:hint="eastAsia"/>
          <w:rtl w:val="off"/>
        </w:rPr>
      </w:pPr>
      <w:r>
        <w:rPr>
          <w:lang w:eastAsia="ko-KR"/>
          <w:rFonts w:hint="eastAsia"/>
          <w:rtl w:val="off"/>
        </w:rPr>
        <w:t>[22] Tero Karras, Samuli Laine, and Timo Aila. A style-based generator architecture for generative adversarial networks. In Conference on Computer Vision and Pattern Recognition (CVPR), 2019. 1, 2, 7, 12</w:t>
      </w:r>
    </w:p>
    <w:p>
      <w:pPr>
        <w:rPr>
          <w:lang w:eastAsia="ko-KR"/>
          <w:rFonts w:hint="eastAsia"/>
          <w:rtl w:val="off"/>
        </w:rPr>
      </w:pPr>
      <w:r>
        <w:rPr>
          <w:lang w:eastAsia="ko-KR"/>
          <w:rFonts w:hint="eastAsia"/>
          <w:rtl w:val="off"/>
        </w:rPr>
        <w:t xml:space="preserve">[23] </w:t>
      </w:r>
      <w:r>
        <w:rPr/>
        <w:t>Ting Chen, Xiaohua Zhai, Marvin Ritter, Mario Lucic, andNeil Houlsby. Self-supervised gans via auxiliary rotationloss. In Conference on Computer Vision and Pattern Recognition (CVPR), 2019. 2</w:t>
      </w:r>
    </w:p>
    <w:p>
      <w:pPr>
        <w:rPr>
          <w:lang w:eastAsia="ko-KR"/>
          <w:rFonts w:hint="eastAsia"/>
          <w:rtl w:val="off"/>
        </w:rPr>
      </w:pPr>
      <w:r>
        <w:rPr>
          <w:lang w:eastAsia="ko-KR"/>
          <w:rtl w:val="off"/>
        </w:rPr>
        <w:t xml:space="preserve">[24] </w:t>
      </w:r>
      <w:r>
        <w:rPr/>
        <w:t>Chieh Hubert Lin, Chia-Che Chang, Yu-Sheng Chen, DaCheng Juan, Wei Wei, and Hwann-Tzong Chen. Coco-gan:</w:t>
      </w:r>
      <w:r>
        <w:rPr>
          <w:lang w:eastAsia="ko-KR"/>
          <w:rtl w:val="off"/>
        </w:rPr>
        <w:t xml:space="preserve"> </w:t>
      </w:r>
      <w:r>
        <w:rPr/>
        <w:t>Generation by parts via conditional coordinating. In International Conference on Computer Vision (ICCV), 2019. 1,2,8, 12</w:t>
      </w:r>
    </w:p>
    <w:p>
      <w:pPr>
        <w:rPr/>
      </w:pPr>
      <w:r>
        <w:rPr>
          <w:lang w:eastAsia="ko-KR"/>
          <w:rtl w:val="off"/>
        </w:rPr>
        <w:t>[25] Chieh Hubert Lin, Chia-Che Chang, Yu-Sheng Chen, DaCheng Juan, Wei Wei, and Hwann-Tzong Chen. Coco-gan: Generation by parts via conditional coordinating. In International Conference on Computer Vision (ICCV), 2019. 1,2,8, 12</w:t>
      </w:r>
    </w:p>
    <w:p>
      <w:pPr>
        <w:rPr>
          <w:lang w:eastAsia="ko-KR"/>
          <w:rFonts w:hint="eastAsia"/>
          <w:rtl w:val="off"/>
        </w:rPr>
      </w:pPr>
      <w:r>
        <w:rPr>
          <w:lang w:eastAsia="ko-KR"/>
          <w:rtl w:val="off"/>
        </w:rPr>
        <w:t>[26] B. C. Russell, A. Torralba, K. P. Murphy, and W. T. Freeman. “Labelme: A database and web-based tool for image annotation”. International Journal of Computer Vision, vol. 77, no. 1, pp. 157–173, May 2008.</w:t>
      </w:r>
    </w:p>
    <w:p>
      <w:pPr>
        <w:rPr>
          <w:lang w:eastAsia="ko-KR"/>
          <w:rFonts w:hint="eastAsia"/>
          <w:rtl w:val="off"/>
        </w:rPr>
      </w:pPr>
      <w:r>
        <w:rPr>
          <w:lang w:eastAsia="ko-KR"/>
          <w:rtl w:val="off"/>
        </w:rPr>
        <w:t xml:space="preserve">[27] </w:t>
      </w:r>
      <w:r>
        <w:rPr/>
        <w:t>P. K. Nathan Silberman, Derek Hoiem and R. Fergus</w:t>
      </w:r>
      <w:r>
        <w:rPr>
          <w:lang w:eastAsia="ko-KR"/>
          <w:rtl w:val="off"/>
        </w:rPr>
        <w:t>.</w:t>
      </w:r>
      <w:r>
        <w:rPr/>
        <w:t xml:space="preserve"> “Indoor segmentation and support inference from rgbd</w:t>
      </w:r>
      <w:r>
        <w:rPr>
          <w:lang w:eastAsia="ko-KR"/>
          <w:rtl w:val="off"/>
        </w:rPr>
        <w:t xml:space="preserve"> </w:t>
      </w:r>
      <w:r>
        <w:rPr/>
        <w:t>images”</w:t>
      </w:r>
      <w:r>
        <w:rPr>
          <w:lang w:eastAsia="ko-KR"/>
          <w:rtl w:val="off"/>
        </w:rPr>
        <w:t xml:space="preserve">. </w:t>
      </w:r>
      <w:r>
        <w:rPr/>
        <w:t xml:space="preserve"> ECCV, 2012.</w:t>
      </w:r>
    </w:p>
    <w:p>
      <w:pPr>
        <w:rPr>
          <w:lang w:eastAsia="ko-KR"/>
          <w:rFonts w:hint="eastAsia"/>
          <w:rtl w:val="off"/>
        </w:rPr>
      </w:pPr>
      <w:r>
        <w:rPr>
          <w:lang w:eastAsia="ko-KR"/>
          <w:rtl w:val="off"/>
        </w:rPr>
        <w:t xml:space="preserve">[28] </w:t>
      </w:r>
      <w:r>
        <w:rPr/>
        <w:t>Hsiang-Yin Cheng</w:t>
      </w:r>
      <w:r>
        <w:rPr>
          <w:lang w:eastAsia="ko-KR"/>
          <w:rtl w:val="off"/>
        </w:rPr>
        <w:t xml:space="preserve"> et al. “Smoke100k: A Database for Smoke Detection”. 2019 IEEE 8th Global Conference on Consumer Electronics (GCCE)</w:t>
      </w:r>
    </w:p>
    <w:p>
      <w:pPr>
        <w:rPr>
          <w:lang w:eastAsia="ko-KR"/>
          <w:rFonts w:hint="eastAsia"/>
          <w:b w:val="0"/>
          <w:bCs w:val="0"/>
          <w:rtl w:val="off"/>
        </w:rPr>
      </w:pPr>
      <w:r>
        <w:rPr>
          <w:lang w:eastAsia="ko-KR"/>
          <w:rtl w:val="off"/>
        </w:rPr>
        <w:t xml:space="preserve">[29] </w:t>
      </w:r>
      <w:r>
        <w:rPr>
          <w:lang w:eastAsia="ko-KR"/>
          <w:rFonts w:hint="eastAsia"/>
          <w:b w:val="0"/>
          <w:bCs w:val="0"/>
          <w:rtl w:val="off"/>
        </w:rPr>
        <w:t>VishalVenkatesh et al. “Unsupervised smoke to desmoked laparoscopic surgery images using contrast driven Cyclic-DesmokeGAN”. Computers in Biology and Medicine Volume 123, August 2020</w:t>
      </w:r>
    </w:p>
    <w:p>
      <w:pPr>
        <w:rPr>
          <w:lang w:eastAsia="ko-KR"/>
          <w:rFonts w:hint="eastAsia"/>
          <w:b w:val="0"/>
          <w:bCs w:val="0"/>
          <w:rtl w:val="off"/>
        </w:rPr>
      </w:pPr>
      <w:r>
        <w:rPr>
          <w:lang w:eastAsia="ko-KR"/>
          <w:rFonts w:hint="eastAsia"/>
          <w:b w:val="0"/>
          <w:bCs w:val="0"/>
          <w:rtl w:val="off"/>
        </w:rPr>
        <w:t>[30] Mahendra Khened et al. “Fully convolutional multi-scale residual DenseNets for cardiac segmentation and automated cardiac diagnosis using ensemble of classifiers”. Med. Image Anal., 51 (2019), pp. 21-45</w:t>
      </w:r>
    </w:p>
    <w:p>
      <w:pPr>
        <w:rPr>
          <w:lang w:eastAsia="ko-KR"/>
          <w:rFonts w:hint="eastAsia"/>
          <w:rtl w:val="off"/>
        </w:rPr>
      </w:pPr>
      <w:r>
        <w:rPr>
          <w:lang w:eastAsia="ko-KR"/>
          <w:rtl w:val="off"/>
        </w:rPr>
        <w:t>[31] J. Li, F. Fang, K. Mei, G. Zhang, Multi-scale residual network for image super-resolution, in: Proceedings of the European Conference on Computer Vision, ECCV, 2018, pp. 517–532.</w:t>
      </w:r>
    </w:p>
    <w:p>
      <w:pPr>
        <w:rPr>
          <w:lang w:eastAsia="ko-KR"/>
          <w:rFonts w:hint="eastAsia"/>
          <w:rtl w:val="off"/>
        </w:rPr>
      </w:pPr>
      <w:r>
        <w:rPr>
          <w:lang w:eastAsia="ko-KR"/>
          <w:rtl w:val="off"/>
        </w:rPr>
        <w:t>[32] S. Nah, T. Hyun Kim, K. Mu Lee, Deep multi-scale convolutional neural network for dynamic scene deblurring, in: Proceedings of the IEEE Conference on Computer Vision and Pattern Recognition, 2017, pp. 3883–3891.</w:t>
      </w:r>
    </w:p>
    <w:p>
      <w:pPr>
        <w:rPr>
          <w:lang w:eastAsia="ko-KR"/>
          <w:rFonts w:hint="eastAsia"/>
          <w:rtl w:val="off"/>
        </w:rPr>
      </w:pPr>
      <w:r>
        <w:rPr>
          <w:lang w:eastAsia="ko-KR"/>
          <w:rtl w:val="off"/>
        </w:rPr>
        <w:t>[33] Ş.Kiliç, İ.Askerzade, Y.Kaya Using ResNet Transfer Deep Learning Methods in Person Identification According to Physical Actions IEEE Access, 8 (2020), pp. 220364-220373,</w:t>
      </w:r>
    </w:p>
    <w:p>
      <w:pPr>
        <w:rPr>
          <w:lang w:eastAsia="ko-KR"/>
          <w:rFonts w:hint="eastAsia"/>
          <w:rtl w:val="off"/>
        </w:rPr>
      </w:pPr>
      <w:r>
        <w:rPr>
          <w:lang w:eastAsia="ko-KR"/>
          <w:rtl w:val="off"/>
        </w:rPr>
        <w:t>[34] S.Al-Abri, T.X.Lin, M.Tao, F.Zhang A Derivative-Free Optimization Method With Application to Functions With Exploding and Vanishing Gradients IEEE Control Syst. Lett., 5 (2) (April 2021), pp. 587-592</w:t>
      </w:r>
    </w:p>
    <w:p>
      <w:pPr>
        <w:rPr>
          <w:lang w:eastAsia="ko-KR"/>
          <w:rFonts w:hint="eastAsia"/>
          <w:rtl w:val="off"/>
        </w:rPr>
      </w:pPr>
      <w:r>
        <w:rPr>
          <w:lang w:eastAsia="ko-KR"/>
          <w:rtl w:val="off"/>
        </w:rPr>
        <w:t>[35] Simonyan, Karen, and Andrew Zisserman. "Very deep convolutional networks for large-scale image recognition.</w:t>
      </w:r>
    </w:p>
    <w:p>
      <w:pPr>
        <w:rPr>
          <w:lang w:eastAsia="ko-KR"/>
          <w:rFonts w:hint="eastAsia"/>
          <w:rtl w:val="off"/>
        </w:rPr>
      </w:pPr>
      <w:r>
        <w:rPr>
          <w:lang w:eastAsia="ko-KR"/>
          <w:rtl w:val="off"/>
        </w:rPr>
        <w:t>[36] He, Kaiming, et al. "Deep residual learning for image recognition." Proceedings of the IEEE conference on computer vision and pattern recognition. 2016.</w:t>
      </w:r>
    </w:p>
    <w:p>
      <w:pPr>
        <w:rPr>
          <w:lang w:eastAsia="ko-KR"/>
          <w:rFonts w:hint="eastAsia"/>
          <w:rtl w:val="off"/>
        </w:rPr>
      </w:pPr>
      <w:r>
        <w:rPr>
          <w:lang w:eastAsia="ko-KR"/>
          <w:rtl w:val="off"/>
        </w:rPr>
        <w:t>[37] Wang Z., Bovik A.C., Sheikh H.R., Simoncelli E.P. Image quality assessment: From error visibility to structural similarity IEEE Transactions on Image Processing, 13 (4) (2004), pp. 600-612</w:t>
      </w:r>
    </w:p>
    <w:p>
      <w:pPr>
        <w:rPr>
          <w:lang w:eastAsia="ko-KR"/>
          <w:rFonts w:hint="eastAsia"/>
          <w:rtl w:val="off"/>
        </w:rPr>
      </w:pPr>
      <w:r>
        <w:rPr>
          <w:lang w:eastAsia="ko-KR"/>
          <w:rtl w:val="off"/>
        </w:rPr>
        <w:t>[38] Hore, Alain, and Djemel Ziou. "Image quality metrics: PSNR vs. SSIM." 2010 20th international conference on pattern recognition. IEEE, 2010.</w:t>
      </w:r>
    </w:p>
    <w:p>
      <w:pPr>
        <w:rPr>
          <w:lang w:eastAsia="ko-KR"/>
          <w:rFonts w:hint="eastAsia"/>
          <w:rtl w:val="off"/>
        </w:rPr>
      </w:pPr>
      <w:r>
        <w:rPr>
          <w:lang w:eastAsia="ko-KR"/>
          <w:rtl w:val="off"/>
        </w:rPr>
        <w:t>[39] Zhang, Richard, et al. "The unreasonable effectiveness of deep features as a perceptual metric." Proceedings of the IEEE conference on computer vision and pattern recognition. 2018.</w:t>
      </w:r>
    </w:p>
    <w:p>
      <w:pPr>
        <w:rPr>
          <w:lang w:eastAsia="ko-KR"/>
          <w:rFonts w:hint="eastAsia"/>
          <w:rtl w:val="off"/>
        </w:rPr>
      </w:pPr>
      <w:r>
        <w:rPr>
          <w:lang w:eastAsia="ko-KR"/>
          <w:rtl w:val="off"/>
        </w:rPr>
        <w:t>[40] LiuZ., TanY., HeQ., XiaoY. SwinNet: Swin transformer drives edge-aware RGB-D and RGB-T salient object detection IEEE Trans. Circuits Syst. Video Technol. (2021), 10.1109/TCSVT.2021.3127149</w:t>
      </w:r>
    </w:p>
    <w:p>
      <w:pPr>
        <w:rPr>
          <w:lang w:eastAsia="ko-KR"/>
          <w:rFonts w:hint="eastAsia"/>
          <w:rtl w:val="off"/>
        </w:rPr>
      </w:pPr>
      <w:r>
        <w:rPr>
          <w:lang w:eastAsia="ko-KR"/>
          <w:rtl w:val="off"/>
        </w:rPr>
        <w:t>[41]Yu E., Sun J., Li J., Chang X., Han X.-H., Hauptmann A.G. Adaptive semi-supervised feature selection for cross-modal retrieval IEEE Trans. Multimed., 21 (5) (2018), pp. 1276-1288, 10.1109/TMM.2018.2877127</w:t>
      </w:r>
    </w:p>
    <w:p>
      <w:pPr>
        <w:rPr>
          <w:lang w:eastAsia="ko-KR"/>
          <w:rFonts w:hint="eastAsia"/>
          <w:rtl w:val="off"/>
        </w:rPr>
      </w:pPr>
      <w:r>
        <w:rPr>
          <w:lang w:eastAsia="ko-KR"/>
          <w:rtl w:val="off"/>
        </w:rPr>
        <w:t>[42] Min W., Mei S., Li Z., Jiang S. A two-stage triplet network training framework for image retrieval IEEE Trans. Multimed., 22 (12) (2020), pp. 3128-3138, 10.1109/TMM.2020.2974326</w:t>
      </w:r>
    </w:p>
    <w:p>
      <w:pPr>
        <w:rPr>
          <w:lang w:eastAsia="ko-KR"/>
          <w:rFonts w:hint="eastAsia"/>
          <w:rtl w:val="off"/>
        </w:rPr>
      </w:pPr>
      <w:r>
        <w:rPr>
          <w:lang w:eastAsia="ko-KR"/>
          <w:rtl w:val="off"/>
        </w:rPr>
        <w:t>[43]Chang X., Ren P., Xu P., Li Z., Chen X., Hauptmann A.G. A comprehensive survey of scene graphs: Generation and applicationIEEE Trans. Pattern Anal. Mach. Intell. (2021),</w:t>
      </w:r>
    </w:p>
    <w:p>
      <w:pPr>
        <w:rPr>
          <w:lang w:eastAsia="ko-KR"/>
          <w:rFonts w:hint="eastAsia"/>
          <w:rtl w:val="off"/>
        </w:rPr>
      </w:pPr>
      <w:r>
        <w:rPr>
          <w:lang w:eastAsia="ko-KR"/>
          <w:rtl w:val="off"/>
        </w:rPr>
        <w:t>[44] Pi Z., Shao Y., Gao C., Sang N. Instance-based feature pyramid for visual object tracking IEEE Trans. Circuits Syst. Video Technol. (2021),</w:t>
      </w:r>
    </w:p>
    <w:p>
      <w:pPr>
        <w:rPr>
          <w:lang w:eastAsia="ko-KR"/>
          <w:rFonts w:hint="eastAsia"/>
          <w:rtl w:val="off"/>
        </w:rPr>
      </w:pPr>
      <w:r>
        <w:rPr>
          <w:lang w:eastAsia="ko-KR"/>
          <w:rtl w:val="off"/>
        </w:rPr>
        <w:t>[45] Cheng D., Zhou J., Wang N., Gao X. Hybrid dynamic contrast and probability distillation for unsupervised person Re-Id IEEE Trans. Image Process., 31 (2022), pp. 3334-3346,</w:t>
      </w:r>
    </w:p>
    <w:p>
      <w:pPr>
        <w:rPr>
          <w:lang w:eastAsia="ko-KR"/>
          <w:rFonts w:hint="eastAsia"/>
          <w:rtl w:val="off"/>
        </w:rPr>
      </w:pPr>
      <w:r>
        <w:rPr>
          <w:lang w:eastAsia="ko-KR"/>
          <w:rtl w:val="off"/>
        </w:rPr>
        <w:t xml:space="preserve">[46] </w:t>
      </w:r>
      <w:r>
        <w:rPr>
          <w:lang w:eastAsia="ko-KR"/>
          <w:rFonts w:hint="eastAsia"/>
          <w:rtl w:val="off"/>
        </w:rPr>
        <w:t>Berman D., Avidan S., et al. Non-local image dehazing IEEE Conference on Computer Vision and Pattern Recognition</w:t>
      </w:r>
    </w:p>
    <w:p>
      <w:pPr>
        <w:rPr>
          <w:lang w:eastAsia="ko-KR"/>
          <w:rFonts w:hint="eastAsia"/>
          <w:rtl w:val="off"/>
        </w:rPr>
      </w:pPr>
      <w:r>
        <w:rPr>
          <w:lang w:eastAsia="ko-KR"/>
          <w:rFonts w:hint="eastAsia"/>
          <w:rtl w:val="off"/>
        </w:rPr>
        <w:t>[47] Cai B., Xu X., Jia K., Qing C., Tao D. Dehazenet: An end-to-end system for single image haze removal IEEE Trans. Image Process., 25 (11) (2016), pp. 5187-5198,</w:t>
      </w:r>
    </w:p>
    <w:p>
      <w:pPr>
        <w:rPr>
          <w:lang w:eastAsia="ko-KR"/>
          <w:rtl w:val="off"/>
        </w:rPr>
      </w:pPr>
      <w:r>
        <w:rPr>
          <w:lang w:eastAsia="ko-KR"/>
          <w:rFonts w:hint="eastAsia"/>
          <w:rtl w:val="off"/>
        </w:rPr>
        <w:t xml:space="preserve">[48] </w:t>
      </w:r>
      <w:r>
        <w:rPr/>
        <w:t>Yan</w:t>
      </w:r>
      <w:r>
        <w:rPr/>
        <w:t>Li</w:t>
      </w:r>
      <w:r>
        <w:rPr>
          <w:lang w:eastAsia="ko-KR"/>
          <w:rtl w:val="off"/>
        </w:rPr>
        <w:t xml:space="preserve"> et al. Single image dehazing with an independent Detail-Recovery Network. Knowledge-Based Systems</w:t>
      </w:r>
    </w:p>
    <w:p>
      <w:pPr>
        <w:rPr>
          <w:b/>
          <w:bCs/>
        </w:rPr>
      </w:pPr>
      <w:r>
        <w:rPr>
          <w:lang w:eastAsia="ko-KR"/>
          <w:rtl w:val="off"/>
        </w:rPr>
        <w:t>Volume 254, 27 October 2022, 109579</w:t>
      </w:r>
    </w:p>
    <w:sectPr>
      <w:type w:val="continuous"/>
      <w:pgSz w:w="12240" w:h="15840" w:code="1"/>
      <w:pgMar w:top="1440" w:right="1440" w:bottom="1440" w:left="1440" w:header="720" w:footer="288" w:gutter="0"/>
      <w:cols w:space="432"/>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Times">
    <w:panose1 w:val="02020603FFFFFFFFFFFF"/>
    <w:family w:val="roman"/>
    <w:charset w:val="00"/>
    <w:notTrueType w:val="false"/>
    <w:pitch w:val="variable"/>
    <w:sig w:usb0="E0002EFF" w:usb1="C000785B" w:usb2="00000009" w:usb3="00000000" w:csb0="000001FF" w:csb1="00000000"/>
  </w:font>
  <w:font w:name="Times New Roman">
    <w:panose1 w:val="02020603050405020304"/>
    <w:family w:val="roman"/>
    <w:charset w:val="00"/>
    <w:notTrueType w:val="false"/>
    <w:sig w:usb0="E0002EFF" w:usb1="C000785B" w:usb2="00000009" w:usb3="00000001" w:csb0="400001FF" w:csb1="FFFF0000"/>
  </w:font>
  <w:font w:name="Arial">
    <w:panose1 w:val="020B0604020202020204"/>
    <w:family w:val="swiss"/>
    <w:charset w:val="00"/>
    <w:notTrueType w:val="false"/>
    <w:sig w:usb0="E0002EFF" w:usb1="C000785B" w:usb2="00000009" w:usb3="00000001" w:csb0="400001FF" w:csb1="FFFF0000"/>
  </w:font>
  <w:font w:name="Segoe UI">
    <w:panose1 w:val="020B0502040204020203"/>
    <w:family w:val="swiss"/>
    <w:charset w:val="00"/>
    <w:notTrueType w:val="false"/>
    <w:sig w:usb0="E4002EFF" w:usb1="C000E47F" w:usb2="00000009" w:usb3="00000001" w:csb0="200001FF" w:csb1="00000001"/>
  </w:font>
  <w:font w:name="Courier New">
    <w:panose1 w:val="02070309020205020404"/>
    <w:family w:val="modern"/>
    <w:charset w:val="00"/>
    <w:notTrueType w:val="false"/>
    <w:sig w:usb0="E0002EFF" w:usb1="C0007843" w:usb2="00000009" w:usb3="00000001" w:csb0="400001FF" w:csb1="FFFF0000"/>
  </w:font>
  <w:font w:name="Wingdings">
    <w:panose1 w:val="05000000000000000000"/>
    <w:family w:val="auto"/>
    <w:charset w:val="02"/>
    <w:notTrueType w:val="false"/>
    <w:sig w:usb0="00000001" w:usb1="00000001" w:usb2="00000001" w:usb3="00000001" w:csb0="80000000" w:csb1="00000001"/>
  </w:font>
  <w:font w:name="Symbol">
    <w:panose1 w:val="05050102010706020507"/>
    <w:family w:val="roman"/>
    <w:charset w:val="02"/>
    <w:notTrueType w:val="false"/>
    <w:sig w:usb0="00000001" w:usb1="00000001" w:usb2="00000001" w:usb3="00000001" w:csb0="80000000"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8ea71b2"/>
    <w:multiLevelType w:val="multilevel"/>
    <w:tmpl w:val="3c340030"/>
    <w:lvl w:ilvl="0">
      <w:start w:val="1"/>
      <w:lvlText w:val="%1."/>
      <w:lvlJc w:val="left"/>
      <w:pStyle w:val="SectionHeading"/>
      <w:pPr>
        <w:ind w:left="360" w:hanging="360"/>
      </w:pPr>
      <w:rPr>
        <w:rFonts w:hint="default"/>
      </w:rPr>
    </w:lvl>
    <w:lvl w:ilvl="1">
      <w:start w:val="1"/>
      <w:lvlText w:val="%1.%2."/>
      <w:lvlJc w:val="left"/>
      <w:pPr>
        <w:ind w:left="792" w:hanging="432"/>
      </w:pPr>
      <w:rPr>
        <w:rFonts w:hint="default"/>
      </w:rPr>
    </w:lvl>
    <w:lvl w:ilvl="2">
      <w:start w:val="1"/>
      <w:lvlText w:val="%1.%2.%3."/>
      <w:lvlJc w:val="left"/>
      <w:pPr>
        <w:ind w:left="1224" w:hanging="504"/>
      </w:pPr>
      <w:rPr>
        <w:rFonts w:hint="default"/>
      </w:rPr>
    </w:lvl>
    <w:lvl w:ilvl="3">
      <w:start w:val="1"/>
      <w:lvlText w:val="%1.%2.%3.%4."/>
      <w:lvlJc w:val="left"/>
      <w:pPr>
        <w:ind w:left="1728" w:hanging="648"/>
      </w:pPr>
      <w:rPr>
        <w:rFonts w:hint="default"/>
      </w:rPr>
    </w:lvl>
    <w:lvl w:ilvl="4">
      <w:start w:val="1"/>
      <w:lvlText w:val="%1.%2.%3.%4.%5."/>
      <w:lvlJc w:val="left"/>
      <w:pPr>
        <w:ind w:left="2232" w:hanging="792"/>
      </w:pPr>
      <w:rPr>
        <w:rFonts w:hint="default"/>
      </w:rPr>
    </w:lvl>
    <w:lvl w:ilvl="5">
      <w:start w:val="1"/>
      <w:lvlText w:val="%1.%2.%3.%4.%5.%6."/>
      <w:lvlJc w:val="left"/>
      <w:pPr>
        <w:ind w:left="2736" w:hanging="936"/>
      </w:pPr>
      <w:rPr>
        <w:rFonts w:hint="default"/>
      </w:rPr>
    </w:lvl>
    <w:lvl w:ilvl="6">
      <w:start w:val="1"/>
      <w:lvlText w:val="%1.%2.%3.%4.%5.%6.%7."/>
      <w:lvlJc w:val="left"/>
      <w:pPr>
        <w:ind w:left="3240" w:hanging="1080"/>
      </w:pPr>
      <w:rPr>
        <w:rFonts w:hint="default"/>
      </w:rPr>
    </w:lvl>
    <w:lvl w:ilvl="7">
      <w:start w:val="1"/>
      <w:lvlText w:val="%1.%2.%3.%4.%5.%6.%7.%8."/>
      <w:lvlJc w:val="left"/>
      <w:pPr>
        <w:ind w:left="3744" w:hanging="1224"/>
      </w:pPr>
      <w:rPr>
        <w:rFonts w:hint="default"/>
      </w:rPr>
    </w:lvl>
    <w:lvl w:ilvl="8">
      <w:start w:val="1"/>
      <w:lvlText w:val="%1.%2.%3.%4.%5.%6.%7.%8.%9."/>
      <w:lvlJc w:val="left"/>
      <w:pPr>
        <w:ind w:left="4320" w:hanging="1440"/>
      </w:pPr>
      <w:rPr>
        <w:rFonts w:hint="default"/>
      </w:rPr>
    </w:lvl>
  </w:abstractNum>
  <w:abstractNum w:abstractNumId="1">
    <w:nsid w:val="330f08cd"/>
    <w:multiLevelType w:val="multilevel"/>
    <w:tmpl w:val="ddee8d5e"/>
    <w:lvl w:ilvl="0">
      <w:start w:val="1"/>
      <w:lvlText w:val="%1."/>
      <w:lvlJc w:val="left"/>
      <w:pPr>
        <w:ind w:left="432" w:hanging="432"/>
        <w:tabs>
          <w:tab w:val="num" w:pos="432"/>
        </w:tabs>
      </w:pPr>
      <w:rPr>
        <w:rFonts w:hint="default"/>
      </w:rPr>
    </w:lvl>
    <w:lvl w:ilvl="1">
      <w:start w:val="1"/>
      <w:lvlText w:val="%1.%2."/>
      <w:lvlJc w:val="left"/>
      <w:pPr>
        <w:ind w:left="576" w:hanging="576"/>
        <w:tabs>
          <w:tab w:val="num" w:pos="576"/>
        </w:tabs>
      </w:pPr>
      <w:rPr>
        <w:rFonts w:hint="default"/>
      </w:rPr>
    </w:lvl>
    <w:lvl w:ilvl="2">
      <w:start w:val="1"/>
      <w:lvlText w:val="%1.%2.%3."/>
      <w:lvlJc w:val="left"/>
      <w:pPr>
        <w:ind w:left="720" w:hanging="720"/>
        <w:tabs>
          <w:tab w:val="num" w:pos="720"/>
        </w:tabs>
      </w:pPr>
      <w:rPr>
        <w:rFonts w:hint="default"/>
      </w:rPr>
    </w:lvl>
    <w:lvl w:ilvl="3">
      <w:start w:val="1"/>
      <w:lvlText w:val="%1.%2.%3.%4"/>
      <w:lvlJc w:val="left"/>
      <w:pStyle w:val="Heading4"/>
      <w:pPr>
        <w:ind w:left="864" w:hanging="864"/>
        <w:tabs>
          <w:tab w:val="num" w:pos="864"/>
        </w:tabs>
      </w:pPr>
      <w:rPr>
        <w:rFonts w:hint="default"/>
      </w:rPr>
    </w:lvl>
    <w:lvl w:ilvl="4">
      <w:start w:val="1"/>
      <w:lvlText w:val="%1.%2.%3.%4.%5"/>
      <w:lvlJc w:val="left"/>
      <w:pStyle w:val="Heading5"/>
      <w:pPr>
        <w:ind w:left="1008" w:hanging="1008"/>
        <w:tabs>
          <w:tab w:val="num" w:pos="1008"/>
        </w:tabs>
      </w:pPr>
      <w:rPr>
        <w:rFonts w:hint="default"/>
      </w:rPr>
    </w:lvl>
    <w:lvl w:ilvl="5">
      <w:start w:val="1"/>
      <w:lvlText w:val="%1.%2.%3.%4.%5.%6"/>
      <w:lvlJc w:val="left"/>
      <w:pStyle w:val="Heading6"/>
      <w:pPr>
        <w:ind w:left="1152" w:hanging="1152"/>
        <w:tabs>
          <w:tab w:val="num" w:pos="1152"/>
        </w:tabs>
      </w:pPr>
      <w:rPr>
        <w:rFonts w:hint="default"/>
      </w:rPr>
    </w:lvl>
    <w:lvl w:ilvl="6">
      <w:start w:val="1"/>
      <w:lvlText w:val="%1.%2.%3.%4.%5.%6.%7"/>
      <w:lvlJc w:val="left"/>
      <w:pStyle w:val="Heading7"/>
      <w:pPr>
        <w:ind w:left="1296" w:hanging="1296"/>
        <w:tabs>
          <w:tab w:val="num" w:pos="1296"/>
        </w:tabs>
      </w:pPr>
      <w:rPr>
        <w:rFonts w:hint="default"/>
      </w:rPr>
    </w:lvl>
    <w:lvl w:ilvl="7">
      <w:start w:val="1"/>
      <w:lvlText w:val="%1.%2.%3.%4.%5.%6.%7.%8"/>
      <w:lvlJc w:val="left"/>
      <w:pStyle w:val="Heading8"/>
      <w:pPr>
        <w:ind w:left="1440" w:hanging="1440"/>
        <w:tabs>
          <w:tab w:val="num" w:pos="1440"/>
        </w:tabs>
      </w:pPr>
      <w:rPr>
        <w:rFonts w:hint="default"/>
      </w:rPr>
    </w:lvl>
    <w:lvl w:ilvl="8">
      <w:start w:val="1"/>
      <w:lvlText w:val="%1.%2.%3.%4.%5.%6.%7.%8.%9"/>
      <w:lvlJc w:val="left"/>
      <w:pStyle w:val="Heading9"/>
      <w:pPr>
        <w:ind w:left="1584" w:hanging="1584"/>
        <w:tabs>
          <w:tab w:val="num" w:pos="1584"/>
        </w:tabs>
      </w:pPr>
      <w:rPr>
        <w:rFonts w:hint="default"/>
      </w:rPr>
    </w:lvl>
  </w:abstractNum>
  <w:abstractNum w:abstractNumId="2">
    <w:nsid w:val="ffffff7e"/>
    <w:multiLevelType w:val="singleLevel"/>
    <w:tmpl w:val="af0c147e"/>
    <w:lvl w:ilvl="0">
      <w:start w:val="1"/>
      <w:lvlText w:val="%1."/>
      <w:lvlJc w:val="left"/>
      <w:pStyle w:val="ListNumber3"/>
      <w:pPr>
        <w:ind w:left="1080" w:hanging="360"/>
        <w:tabs>
          <w:tab w:val="num" w:pos="1080"/>
        </w:tabs>
      </w:pPr>
    </w:lvl>
  </w:abstractNum>
  <w:abstractNum w:abstractNumId="3">
    <w:nsid w:val="ffffff7d"/>
    <w:multiLevelType w:val="singleLevel"/>
    <w:tmpl w:val="255a5c26"/>
    <w:lvl w:ilvl="0">
      <w:start w:val="1"/>
      <w:lvlText w:val="%1."/>
      <w:lvlJc w:val="left"/>
      <w:pStyle w:val="ListNumber4"/>
      <w:pPr>
        <w:ind w:left="1440" w:hanging="360"/>
        <w:tabs>
          <w:tab w:val="num" w:pos="1440"/>
        </w:tabs>
      </w:pPr>
    </w:lvl>
  </w:abstractNum>
  <w:abstractNum w:abstractNumId="4">
    <w:nsid w:val="ffffff7c"/>
    <w:multiLevelType w:val="singleLevel"/>
    <w:tmpl w:val="5f2edc94"/>
    <w:lvl w:ilvl="0">
      <w:start w:val="1"/>
      <w:lvlText w:val="%1."/>
      <w:lvlJc w:val="left"/>
      <w:pStyle w:val="ListNumber5"/>
      <w:pPr>
        <w:ind w:left="1800" w:hanging="360"/>
        <w:tabs>
          <w:tab w:val="num" w:pos="1800"/>
        </w:tabs>
      </w:pPr>
    </w:lvl>
  </w:abstractNum>
  <w:abstractNum w:abstractNumId="5">
    <w:nsid w:val="58ad353f"/>
    <w:multiLevelType w:val="hybridMultilevel"/>
    <w:tmpl w:val="3d4e6844"/>
    <w:lvl w:ilvl="0" w:tplc="996432b4">
      <w:start w:val="1"/>
      <w:lvlText w:val="%1."/>
      <w:lvlJc w:val="left"/>
      <w:pStyle w:val="NumberedList"/>
      <w:pPr>
        <w:ind w:left="360" w:hanging="360"/>
      </w:pPr>
      <w:rPr>
        <w:rFonts w:hint="default"/>
      </w:rPr>
    </w:lvl>
    <w:lvl w:ilvl="1" w:tentative="on" w:tplc="4090003">
      <w:start w:val="1"/>
      <w:numFmt w:val="bullet"/>
      <w:lvlText w:val="o"/>
      <w:lvlJc w:val="left"/>
      <w:pPr>
        <w:ind w:left="1080" w:hanging="360"/>
      </w:pPr>
      <w:rPr>
        <w:rFonts w:ascii="Courier New" w:hAnsi="Courier New" w:cs="Courier New" w:hint="default"/>
      </w:rPr>
    </w:lvl>
    <w:lvl w:ilvl="2" w:tentative="on" w:tplc="4090005">
      <w:start w:val="1"/>
      <w:numFmt w:val="bullet"/>
      <w:lvlText w:val=""/>
      <w:lvlJc w:val="left"/>
      <w:pPr>
        <w:ind w:left="1800" w:hanging="360"/>
      </w:pPr>
      <w:rPr>
        <w:rFonts w:ascii="Wingdings" w:hAnsi="Wingdings" w:hint="default"/>
      </w:rPr>
    </w:lvl>
    <w:lvl w:ilvl="3" w:tentative="on" w:tplc="4090001">
      <w:start w:val="1"/>
      <w:numFmt w:val="bullet"/>
      <w:lvlText w:val=""/>
      <w:lvlJc w:val="left"/>
      <w:pPr>
        <w:ind w:left="2520" w:hanging="360"/>
      </w:pPr>
      <w:rPr>
        <w:rFonts w:ascii="Symbol" w:hAnsi="Symbol" w:hint="default"/>
      </w:rPr>
    </w:lvl>
    <w:lvl w:ilvl="4" w:tentative="on" w:tplc="4090003">
      <w:start w:val="1"/>
      <w:numFmt w:val="bullet"/>
      <w:lvlText w:val="o"/>
      <w:lvlJc w:val="left"/>
      <w:pPr>
        <w:ind w:left="3240" w:hanging="360"/>
      </w:pPr>
      <w:rPr>
        <w:rFonts w:ascii="Courier New" w:hAnsi="Courier New" w:cs="Courier New" w:hint="default"/>
      </w:rPr>
    </w:lvl>
    <w:lvl w:ilvl="5" w:tentative="on" w:tplc="4090005">
      <w:start w:val="1"/>
      <w:numFmt w:val="bullet"/>
      <w:lvlText w:val=""/>
      <w:lvlJc w:val="left"/>
      <w:pPr>
        <w:ind w:left="3960" w:hanging="360"/>
      </w:pPr>
      <w:rPr>
        <w:rFonts w:ascii="Wingdings" w:hAnsi="Wingdings" w:hint="default"/>
      </w:rPr>
    </w:lvl>
    <w:lvl w:ilvl="6" w:tentative="on" w:tplc="4090001">
      <w:start w:val="1"/>
      <w:numFmt w:val="bullet"/>
      <w:lvlText w:val=""/>
      <w:lvlJc w:val="left"/>
      <w:pPr>
        <w:ind w:left="4680" w:hanging="360"/>
      </w:pPr>
      <w:rPr>
        <w:rFonts w:ascii="Symbol" w:hAnsi="Symbol" w:hint="default"/>
      </w:rPr>
    </w:lvl>
    <w:lvl w:ilvl="7" w:tentative="on" w:tplc="4090003">
      <w:start w:val="1"/>
      <w:numFmt w:val="bullet"/>
      <w:lvlText w:val="o"/>
      <w:lvlJc w:val="left"/>
      <w:pPr>
        <w:ind w:left="5400" w:hanging="360"/>
      </w:pPr>
      <w:rPr>
        <w:rFonts w:ascii="Courier New" w:hAnsi="Courier New" w:cs="Courier New" w:hint="default"/>
      </w:rPr>
    </w:lvl>
    <w:lvl w:ilvl="8" w:tentative="on" w:tplc="4090005">
      <w:start w:val="1"/>
      <w:numFmt w:val="bullet"/>
      <w:lvlText w:val=""/>
      <w:lvlJc w:val="left"/>
      <w:pPr>
        <w:ind w:left="6120" w:hanging="360"/>
      </w:pPr>
      <w:rPr>
        <w:rFonts w:ascii="Wingdings" w:hAnsi="Wingdings" w:hint="default"/>
      </w:rPr>
    </w:lvl>
  </w:abstractNum>
  <w:abstractNum w:abstractNumId="6">
    <w:nsid w:val="648e6170"/>
    <w:multiLevelType w:val="multilevel"/>
    <w:tmpl w:val="1eb447ec"/>
    <w:lvl w:ilvl="0">
      <w:start w:val="1"/>
      <w:lvlText w:val="%1."/>
      <w:lvlJc w:val="left"/>
      <w:pPr>
        <w:ind w:left="360" w:hanging="360"/>
      </w:pPr>
      <w:rPr>
        <w:rFonts w:hint="default"/>
      </w:rPr>
    </w:lvl>
    <w:lvl w:ilvl="1">
      <w:start w:val="1"/>
      <w:lvlText w:val="%1.%2."/>
      <w:lvlJc w:val="left"/>
      <w:pStyle w:val="Sub-sectionHeader"/>
      <w:pPr>
        <w:ind w:left="3402" w:hanging="432"/>
      </w:pPr>
      <w:rPr>
        <w:rFonts w:hint="default"/>
      </w:rPr>
    </w:lvl>
    <w:lvl w:ilvl="2">
      <w:start w:val="1"/>
      <w:lvlText w:val="%1.%2.%3."/>
      <w:lvlJc w:val="left"/>
      <w:pStyle w:val="Sub-sub-sectionheader"/>
      <w:pPr>
        <w:ind w:left="1224" w:hanging="504"/>
      </w:pPr>
      <w:rPr>
        <w:rFonts w:hint="default"/>
      </w:rPr>
    </w:lvl>
    <w:lvl w:ilvl="3">
      <w:start w:val="1"/>
      <w:lvlText w:val="%1.%2.%3.%4."/>
      <w:lvlJc w:val="left"/>
      <w:pPr>
        <w:ind w:left="1728" w:hanging="648"/>
      </w:pPr>
      <w:rPr>
        <w:rFonts w:hint="default"/>
      </w:rPr>
    </w:lvl>
    <w:lvl w:ilvl="4">
      <w:start w:val="1"/>
      <w:lvlText w:val="%1.%2.%3.%4.%5."/>
      <w:lvlJc w:val="left"/>
      <w:pPr>
        <w:ind w:left="2232" w:hanging="792"/>
      </w:pPr>
      <w:rPr>
        <w:rFonts w:hint="default"/>
      </w:rPr>
    </w:lvl>
    <w:lvl w:ilvl="5">
      <w:start w:val="1"/>
      <w:lvlText w:val="%1.%2.%3.%4.%5.%6."/>
      <w:lvlJc w:val="left"/>
      <w:pPr>
        <w:ind w:left="2736" w:hanging="936"/>
      </w:pPr>
      <w:rPr>
        <w:rFonts w:hint="default"/>
      </w:rPr>
    </w:lvl>
    <w:lvl w:ilvl="6">
      <w:start w:val="1"/>
      <w:lvlText w:val="%1.%2.%3.%4.%5.%6.%7."/>
      <w:lvlJc w:val="left"/>
      <w:pPr>
        <w:ind w:left="3240" w:hanging="1080"/>
      </w:pPr>
      <w:rPr>
        <w:rFonts w:hint="default"/>
      </w:rPr>
    </w:lvl>
    <w:lvl w:ilvl="7">
      <w:start w:val="1"/>
      <w:lvlText w:val="%1.%2.%3.%4.%5.%6.%7.%8."/>
      <w:lvlJc w:val="left"/>
      <w:pPr>
        <w:ind w:left="3744" w:hanging="1224"/>
      </w:pPr>
      <w:rPr>
        <w:rFonts w:hint="default"/>
      </w:rPr>
    </w:lvl>
    <w:lvl w:ilvl="8">
      <w:start w:val="1"/>
      <w:lvlText w:val="%1.%2.%3.%4.%5.%6.%7.%8.%9."/>
      <w:lvlJc w:val="left"/>
      <w:pPr>
        <w:ind w:left="4320" w:hanging="1440"/>
      </w:pPr>
      <w:rPr>
        <w:rFonts w:hint="default"/>
      </w:rPr>
    </w:lvl>
  </w:abstractNum>
  <w:abstractNum w:abstractNumId="7">
    <w:nsid w:val="14f40d04"/>
    <w:multiLevelType w:val="hybridMultilevel"/>
    <w:tmpl w:val="1d84bf60"/>
    <w:lvl w:ilvl="0" w:tplc="68a86bc8">
      <w:start w:val="1"/>
      <w:numFmt w:val="bullet"/>
      <w:lvlText w:val=""/>
      <w:lvlJc w:val="left"/>
      <w:pStyle w:val="BulletedList"/>
      <w:pPr>
        <w:ind w:left="360" w:hanging="360"/>
      </w:pPr>
      <w:rPr>
        <w:rFonts w:ascii="Symbol" w:hAnsi="Symbol" w:hint="default"/>
      </w:rPr>
    </w:lvl>
    <w:lvl w:ilvl="1" w:tentative="on" w:tplc="4090003">
      <w:start w:val="1"/>
      <w:numFmt w:val="bullet"/>
      <w:lvlText w:val="o"/>
      <w:lvlJc w:val="left"/>
      <w:pPr>
        <w:ind w:left="1080" w:hanging="360"/>
      </w:pPr>
      <w:rPr>
        <w:rFonts w:ascii="Courier New" w:hAnsi="Courier New" w:cs="Courier New" w:hint="default"/>
      </w:rPr>
    </w:lvl>
    <w:lvl w:ilvl="2" w:tentative="on" w:tplc="4090005">
      <w:start w:val="1"/>
      <w:numFmt w:val="bullet"/>
      <w:lvlText w:val=""/>
      <w:lvlJc w:val="left"/>
      <w:pPr>
        <w:ind w:left="1800" w:hanging="360"/>
      </w:pPr>
      <w:rPr>
        <w:rFonts w:ascii="Wingdings" w:hAnsi="Wingdings" w:hint="default"/>
      </w:rPr>
    </w:lvl>
    <w:lvl w:ilvl="3" w:tentative="on" w:tplc="4090001">
      <w:start w:val="1"/>
      <w:numFmt w:val="bullet"/>
      <w:lvlText w:val=""/>
      <w:lvlJc w:val="left"/>
      <w:pPr>
        <w:ind w:left="2520" w:hanging="360"/>
      </w:pPr>
      <w:rPr>
        <w:rFonts w:ascii="Symbol" w:hAnsi="Symbol" w:hint="default"/>
      </w:rPr>
    </w:lvl>
    <w:lvl w:ilvl="4" w:tentative="on" w:tplc="4090003">
      <w:start w:val="1"/>
      <w:numFmt w:val="bullet"/>
      <w:lvlText w:val="o"/>
      <w:lvlJc w:val="left"/>
      <w:pPr>
        <w:ind w:left="3240" w:hanging="360"/>
      </w:pPr>
      <w:rPr>
        <w:rFonts w:ascii="Courier New" w:hAnsi="Courier New" w:cs="Courier New" w:hint="default"/>
      </w:rPr>
    </w:lvl>
    <w:lvl w:ilvl="5" w:tentative="on" w:tplc="4090005">
      <w:start w:val="1"/>
      <w:numFmt w:val="bullet"/>
      <w:lvlText w:val=""/>
      <w:lvlJc w:val="left"/>
      <w:pPr>
        <w:ind w:left="3960" w:hanging="360"/>
      </w:pPr>
      <w:rPr>
        <w:rFonts w:ascii="Wingdings" w:hAnsi="Wingdings" w:hint="default"/>
      </w:rPr>
    </w:lvl>
    <w:lvl w:ilvl="6" w:tentative="on" w:tplc="4090001">
      <w:start w:val="1"/>
      <w:numFmt w:val="bullet"/>
      <w:lvlText w:val=""/>
      <w:lvlJc w:val="left"/>
      <w:pPr>
        <w:ind w:left="4680" w:hanging="360"/>
      </w:pPr>
      <w:rPr>
        <w:rFonts w:ascii="Symbol" w:hAnsi="Symbol" w:hint="default"/>
      </w:rPr>
    </w:lvl>
    <w:lvl w:ilvl="7" w:tentative="on" w:tplc="4090003">
      <w:start w:val="1"/>
      <w:numFmt w:val="bullet"/>
      <w:lvlText w:val="o"/>
      <w:lvlJc w:val="left"/>
      <w:pPr>
        <w:ind w:left="5400" w:hanging="360"/>
      </w:pPr>
      <w:rPr>
        <w:rFonts w:ascii="Courier New" w:hAnsi="Courier New" w:cs="Courier New" w:hint="default"/>
      </w:rPr>
    </w:lvl>
    <w:lvl w:ilvl="8" w:tentative="on" w:tplc="4090005">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30"/>
  <w:removePersonalInformation/>
  <w:bordersDontSurroundHeader/>
  <w:bordersDontSurroundFooter/>
  <w:hideGrammaticalErrors/>
  <w:proofState w:spelling="clean" w:grammar="clean"/>
  <w:defaultTabStop w:val="720"/>
  <w:hyphenationZone w:val="360"/>
  <w:doNotHyphenateCap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rawingGridHorizontalSpacing w:val="180"/>
  <w:drawingGridVerticalSpacing w:val="180"/>
  <w:displayHorizontalDrawingGridEvery w:val="1"/>
  <w:displayVerticalDrawingGridEvery w:val="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ja-JP" w:bidi="ar-SA"/>
</w:settings>
</file>

<file path=word/styles.xml><?xml version="1.0" encoding="utf-8"?>
<w:styles xmlns:r="http://schemas.openxmlformats.org/officeDocument/2006/relationships" xmlns:w="http://schemas.openxmlformats.org/wordprocessingml/2006/main">
  <w:docDefaults>
    <w:rPrDefault>
      <w:rPr>
        <w:lang w:val="en-US" w:eastAsia="en-US" w:bidi="ar-SA"/>
        <w:rFonts w:ascii="Times" w:eastAsia="Times" w:hAnsi="Times" w:cs="Times New Roman"/>
      </w:rPr>
    </w:rPrDefault>
    <w:pPrDefault>
      <w:pPr/>
    </w:pPrDefault>
  </w:docDefaults>
  <w:latentStyles w:defLockedState="0" w:defUIPriority="99" w:defSemiHidden="0" w:defUnhideWhenUsed="0" w:defQFormat="0" w:count="371">
    <w:lsdException w:name="Normal" w:uiPriority="0" w:qFormat="1"/>
    <w:lsdException w:name="heading 1" w:uiPriority="0" w:qFormat="1"/>
    <w:lsdException w:name="heading 2" w:uiPriority="9"/>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2137444231" w:unhideWhenUsed="1"/>
    <w:lsdException w:name="toc 2" w:semiHidden="1" w:uiPriority="-2137444231" w:unhideWhenUsed="1"/>
    <w:lsdException w:name="toc 3" w:semiHidden="1" w:uiPriority="-2137444231" w:unhideWhenUsed="1"/>
    <w:lsdException w:name="toc 4" w:semiHidden="1" w:uiPriority="-2137444231" w:unhideWhenUsed="1"/>
    <w:lsdException w:name="toc 5" w:semiHidden="1" w:uiPriority="-2137444231" w:unhideWhenUsed="1"/>
    <w:lsdException w:name="toc 6" w:semiHidden="1" w:uiPriority="-2137444231" w:unhideWhenUsed="1"/>
    <w:lsdException w:name="toc 7" w:semiHidden="1" w:uiPriority="-2137444231" w:unhideWhenUsed="1"/>
    <w:lsdException w:name="toc 8" w:semiHidden="1" w:uiPriority="-2137444231" w:unhideWhenUsed="1"/>
    <w:lsdException w:name="toc 9" w:semiHidden="1" w:uiPriority="-2137444231" w:unhideWhenUsed="1"/>
    <w:lsdException w:name="Normal Indent" w:semiHidden="1"/>
    <w:lsdException w:name="footnote text" w:semiHidden="1"/>
    <w:lsdException w:name="annotation text" w:semiHidden="1"/>
    <w:lsdException w:name="header" w:semiHidden="1" w:unhideWhenUsed="1"/>
    <w:lsdException w:name="footer" w:semiHidden="1"/>
    <w:lsdException w:name="index heading" w:semiHidden="1" w:unhideWhenUsed="1"/>
    <w:lsdException w:name="caption" w:uiPriority="-1114801257"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unhideWhenUsed="1"/>
    <w:lsdException w:name="toa heading" w:semiHidden="1" w:unhideWhenUsed="1"/>
    <w:lsdException w:name="List" w:semiHidden="1" w:unhideWhenUsed="1"/>
    <w:lsdException w:name="List Bullet" w:semiHidden="1"/>
    <w:lsdException w:name="List Number" w:semiHidden="1"/>
    <w:lsdException w:name="List 2" w:semiHidden="1"/>
    <w:lsdException w:name="List 3" w:semiHidden="1"/>
    <w:lsdException w:name="List 4" w:semiHidden="1" w:unhideWhenUsed="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unhideWhenUsed="1"/>
    <w:lsdException w:name="List Number 4" w:semiHidden="1" w:unhideWhenUsed="1"/>
    <w:lsdException w:name="List Number 5" w:semiHidden="1" w:unhideWhenUsed="1"/>
    <w:lsdException w:name="Title" w:uiPriority="395347856"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unhideWhenUsed="1"/>
    <w:lsdException w:name="List Continue 3" w:semiHidden="1"/>
    <w:lsdException w:name="List Continue 4" w:semiHidden="1"/>
    <w:lsdException w:name="List Continue 5" w:semiHidden="1" w:unhideWhenUsed="1"/>
    <w:lsdException w:name="Message Header" w:semiHidden="1" w:unhideWhenUsed="1"/>
    <w:lsdException w:name="Subtitle" w:uiPriority="-1107302693"/>
    <w:lsdException w:name="Salutation" w:semiHidden="1" w:unhideWhenUsed="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0" w:unhideWhenUsed="1"/>
    <w:lsdException w:name="FollowedHyperlink" w:semiHidden="1"/>
    <w:lsdException w:name="Strong" w:semiHidden="1"/>
    <w:lsdException w:name="Emphasis" w:semiHidden="1"/>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629232721"/>
    <w:lsdException w:name="Table Theme" w:semiHidden="1" w:unhideWhenUsed="1"/>
    <w:lsdException w:name="Placeholder Text" w:semiHidden="1"/>
    <w:lsdException w:name="No Spacing" w:semiHidden="1"/>
    <w:lsdException w:name="Light Shading" w:uiPriority="1930443136"/>
    <w:lsdException w:name="Light List" w:uiPriority="-9847859"/>
    <w:lsdException w:name="Light Grid" w:uiPriority="1618560278"/>
    <w:lsdException w:name="Medium Shading 1" w:uiPriority="1618568853"/>
    <w:lsdException w:name="Medium Shading 2" w:uiPriority="844570688"/>
    <w:lsdException w:name="Medium List 1" w:uiPriority="-1938916985"/>
    <w:lsdException w:name="Medium List 2" w:uiPriority="-289559702"/>
    <w:lsdException w:name="Medium Grid 1" w:uiPriority="-289559701"/>
    <w:lsdException w:name="Medium Grid 2" w:uiPriority="50427718"/>
    <w:lsdException w:name="Medium Grid 3" w:uiPriority="-824604997"/>
    <w:lsdException w:name="Dark List" w:uiPriority="948205108"/>
    <w:lsdException w:name="Colorful Shading" w:uiPriority="1230190231"/>
    <w:lsdException w:name="Colorful List" w:uiPriority="-2053938044" w:qFormat="1"/>
    <w:lsdException w:name="Colorful Grid" w:uiPriority="285685057" w:qFormat="1"/>
    <w:lsdException w:name="Light Shading Accent 1" w:uiPriority="1930443136" w:qFormat="1"/>
    <w:lsdException w:name="Light List Accent 1" w:uiPriority="-9847859"/>
    <w:lsdException w:name="Light Grid Accent 1" w:uiPriority="1618560278"/>
    <w:lsdException w:name="Medium Shading 1 Accent 1" w:uiPriority="1618568853"/>
    <w:lsdException w:name="Medium Shading 2 Accent 1" w:uiPriority="844570688"/>
    <w:lsdException w:name="Medium List 1 Accent 1" w:uiPriority="-1938916985"/>
    <w:lsdException w:name="Revision" w:semiHidden="1"/>
    <w:lsdException w:name="List Paragraph" w:semiHidden="1"/>
    <w:lsdException w:name="Quote" w:semiHidden="1"/>
    <w:lsdException w:name="Intense Quote" w:semiHidden="1"/>
    <w:lsdException w:name="Medium List 2 Accent 1" w:uiPriority="-289559702"/>
    <w:lsdException w:name="Medium Grid 1 Accent 1" w:uiPriority="-289559701"/>
    <w:lsdException w:name="Medium Grid 2 Accent 1" w:uiPriority="50427718"/>
    <w:lsdException w:name="Medium Grid 3 Accent 1" w:uiPriority="-824604997"/>
    <w:lsdException w:name="Dark List Accent 1" w:uiPriority="948205108"/>
    <w:lsdException w:name="Colorful Shading Accent 1" w:uiPriority="1230190231"/>
    <w:lsdException w:name="Colorful List Accent 1" w:uiPriority="-2053938044"/>
    <w:lsdException w:name="Colorful Grid Accent 1" w:uiPriority="285685057"/>
    <w:lsdException w:name="Light Shading Accent 2" w:uiPriority="1930443136"/>
    <w:lsdException w:name="Light List Accent 2" w:uiPriority="-9847859"/>
    <w:lsdException w:name="Light Grid Accent 2" w:uiPriority="1618560278"/>
    <w:lsdException w:name="Medium Shading 1 Accent 2" w:uiPriority="1618568853"/>
    <w:lsdException w:name="Medium Shading 2 Accent 2" w:uiPriority="844570688"/>
    <w:lsdException w:name="Medium List 1 Accent 2" w:uiPriority="-1938916985"/>
    <w:lsdException w:name="Medium List 2 Accent 2" w:uiPriority="-289559702"/>
    <w:lsdException w:name="Medium Grid 1 Accent 2" w:uiPriority="-289559701"/>
    <w:lsdException w:name="Medium Grid 2 Accent 2" w:uiPriority="50427718"/>
    <w:lsdException w:name="Medium Grid 3 Accent 2" w:uiPriority="-824604997"/>
    <w:lsdException w:name="Dark List Accent 2" w:uiPriority="948205108"/>
    <w:lsdException w:name="Colorful Shading Accent 2" w:uiPriority="1230190231"/>
    <w:lsdException w:name="Colorful List Accent 2" w:uiPriority="-2053938044"/>
    <w:lsdException w:name="Colorful Grid Accent 2" w:uiPriority="285685057"/>
    <w:lsdException w:name="Light Shading Accent 3" w:uiPriority="1930443136"/>
    <w:lsdException w:name="Light List Accent 3" w:uiPriority="-9847859"/>
    <w:lsdException w:name="Light Grid Accent 3" w:uiPriority="1618560278"/>
    <w:lsdException w:name="Medium Shading 1 Accent 3" w:uiPriority="1618568853"/>
    <w:lsdException w:name="Medium Shading 2 Accent 3" w:uiPriority="844570688"/>
    <w:lsdException w:name="Medium List 1 Accent 3" w:uiPriority="-1938916985"/>
    <w:lsdException w:name="Medium List 2 Accent 3" w:uiPriority="-289559702"/>
    <w:lsdException w:name="Medium Grid 1 Accent 3" w:uiPriority="-289559701"/>
    <w:lsdException w:name="Medium Grid 2 Accent 3" w:uiPriority="50427718"/>
    <w:lsdException w:name="Medium Grid 3 Accent 3" w:uiPriority="-824604997"/>
    <w:lsdException w:name="Dark List Accent 3" w:uiPriority="948205108"/>
    <w:lsdException w:name="Colorful Shading Accent 3" w:uiPriority="1230190231"/>
    <w:lsdException w:name="Colorful List Accent 3" w:uiPriority="-2053938044"/>
    <w:lsdException w:name="Colorful Grid Accent 3" w:uiPriority="285685057"/>
    <w:lsdException w:name="Light Shading Accent 4" w:uiPriority="1930443136"/>
    <w:lsdException w:name="Light List Accent 4" w:uiPriority="-9847859"/>
    <w:lsdException w:name="Light Grid Accent 4" w:uiPriority="1618560278"/>
    <w:lsdException w:name="Medium Shading 1 Accent 4" w:uiPriority="1618568853"/>
    <w:lsdException w:name="Medium Shading 2 Accent 4" w:uiPriority="844570688"/>
    <w:lsdException w:name="Medium List 1 Accent 4" w:uiPriority="-1938916985"/>
    <w:lsdException w:name="Medium List 2 Accent 4" w:uiPriority="-289559702"/>
    <w:lsdException w:name="Medium Grid 1 Accent 4" w:uiPriority="-289559701"/>
    <w:lsdException w:name="Medium Grid 2 Accent 4" w:uiPriority="50427718"/>
    <w:lsdException w:name="Medium Grid 3 Accent 4" w:uiPriority="-824604997"/>
    <w:lsdException w:name="Dark List Accent 4" w:uiPriority="948205108"/>
    <w:lsdException w:name="Colorful Shading Accent 4" w:uiPriority="1230190231"/>
    <w:lsdException w:name="Colorful List Accent 4" w:uiPriority="-2053938044"/>
    <w:lsdException w:name="Colorful Grid Accent 4" w:uiPriority="285685057"/>
    <w:lsdException w:name="Light Shading Accent 5" w:uiPriority="1930443136"/>
    <w:lsdException w:name="Light List Accent 5" w:uiPriority="-9847859"/>
    <w:lsdException w:name="Light Grid Accent 5" w:uiPriority="1618560278"/>
    <w:lsdException w:name="Medium Shading 1 Accent 5" w:uiPriority="1618568853"/>
    <w:lsdException w:name="Medium Shading 2 Accent 5" w:uiPriority="844570688"/>
    <w:lsdException w:name="Medium List 1 Accent 5" w:uiPriority="-1938916985"/>
    <w:lsdException w:name="Medium List 2 Accent 5" w:uiPriority="-289559702"/>
    <w:lsdException w:name="Medium Grid 1 Accent 5" w:uiPriority="-289559701"/>
    <w:lsdException w:name="Medium Grid 2 Accent 5" w:uiPriority="50427718"/>
    <w:lsdException w:name="Medium Grid 3 Accent 5" w:uiPriority="-824604997"/>
    <w:lsdException w:name="Dark List Accent 5" w:uiPriority="948205108"/>
    <w:lsdException w:name="Colorful Shading Accent 5" w:uiPriority="1230190231"/>
    <w:lsdException w:name="Colorful List Accent 5" w:uiPriority="-2053938044"/>
    <w:lsdException w:name="Colorful Grid Accent 5" w:uiPriority="285685057"/>
    <w:lsdException w:name="Light Shading Accent 6" w:uiPriority="1930443136"/>
    <w:lsdException w:name="Light List Accent 6" w:uiPriority="-9847859"/>
    <w:lsdException w:name="Light Grid Accent 6" w:uiPriority="1618560278"/>
    <w:lsdException w:name="Medium Shading 1 Accent 6" w:uiPriority="1618568853"/>
    <w:lsdException w:name="Medium Shading 2 Accent 6" w:uiPriority="844570688"/>
    <w:lsdException w:name="Medium List 1 Accent 6" w:uiPriority="-1938916985" w:qFormat="1"/>
    <w:lsdException w:name="Medium List 2 Accent 6" w:uiPriority="-289559702" w:qFormat="1"/>
    <w:lsdException w:name="Medium Grid 1 Accent 6" w:uiPriority="-289559701" w:qFormat="1"/>
    <w:lsdException w:name="Medium Grid 2 Accent 6" w:uiPriority="50427718" w:qFormat="1"/>
    <w:lsdException w:name="Medium Grid 3 Accent 6" w:uiPriority="-824604997" w:qFormat="1"/>
    <w:lsdException w:name="Dark List Accent 6" w:uiPriority="948205108"/>
    <w:lsdException w:name="Colorful Shading Accent 6" w:uiPriority="1230190231" w:qFormat="1"/>
    <w:lsdException w:name="Colorful List Accent 6" w:uiPriority="-2053938044"/>
    <w:lsdException w:name="Colorful Grid Accent 6" w:uiPriority="285685057"/>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qFormat="1"/>
    <w:lsdException w:name="Plain Table 1" w:uiPriority="-2073918679"/>
    <w:lsdException w:name="Plain Table 2" w:uiPriority="-2111425496"/>
    <w:lsdException w:name="Plain Table 3" w:uiPriority="-2111425495"/>
    <w:lsdException w:name="Plain Table 4" w:uiPriority="403017746"/>
    <w:lsdException w:name="Plain Table 5" w:uiPriority="-931267945"/>
    <w:lsdException w:name="Grid Table Light" w:uiPriority="2032572040"/>
    <w:lsdException w:name="Grid Table 1 Light" w:uiPriority="1938847634"/>
    <w:lsdException w:name="Grid Table 2" w:uiPriority="1349533697"/>
    <w:lsdException w:name="Grid Table 3" w:uiPriority="1485936484"/>
    <w:lsdException w:name="Grid Table 4" w:uiPriority="1611073541"/>
    <w:lsdException w:name="Grid Table 5 Dark" w:uiPriority="-107217254"/>
    <w:lsdException w:name="Grid Table 6 Colorful" w:uiPriority="-1375748681"/>
    <w:lsdException w:name="Grid Table 7 Colorful" w:uiPriority="387408680"/>
    <w:lsdException w:name="Grid Table 1 Light Accent 1" w:uiPriority="1938847634"/>
    <w:lsdException w:name="Grid Table 2 Accent 1" w:uiPriority="1349533697"/>
    <w:lsdException w:name="Grid Table 3 Accent 1" w:uiPriority="1485936484"/>
    <w:lsdException w:name="Grid Table 4 Accent 1" w:uiPriority="1611073541"/>
    <w:lsdException w:name="Grid Table 5 Dark Accent 1" w:uiPriority="-107217254"/>
    <w:lsdException w:name="Grid Table 6 Colorful Accent 1" w:uiPriority="-1375748681"/>
    <w:lsdException w:name="Grid Table 7 Colorful Accent 1" w:uiPriority="387408680"/>
    <w:lsdException w:name="Grid Table 1 Light Accent 2" w:uiPriority="1938847634"/>
    <w:lsdException w:name="Grid Table 2 Accent 2" w:uiPriority="1349533697"/>
    <w:lsdException w:name="Grid Table 3 Accent 2" w:uiPriority="1485936484"/>
    <w:lsdException w:name="Grid Table 4 Accent 2" w:uiPriority="1611073541"/>
    <w:lsdException w:name="Grid Table 5 Dark Accent 2" w:uiPriority="-107217254"/>
    <w:lsdException w:name="Grid Table 6 Colorful Accent 2" w:uiPriority="-1375748681"/>
    <w:lsdException w:name="Grid Table 7 Colorful Accent 2" w:uiPriority="387408680"/>
    <w:lsdException w:name="Grid Table 1 Light Accent 3" w:uiPriority="1938847634"/>
    <w:lsdException w:name="Grid Table 2 Accent 3" w:uiPriority="1349533697"/>
    <w:lsdException w:name="Grid Table 3 Accent 3" w:uiPriority="1485936484"/>
    <w:lsdException w:name="Grid Table 4 Accent 3" w:uiPriority="1611073541"/>
    <w:lsdException w:name="Grid Table 5 Dark Accent 3" w:uiPriority="-107217254"/>
    <w:lsdException w:name="Grid Table 6 Colorful Accent 3" w:uiPriority="-1375748681"/>
    <w:lsdException w:name="Grid Table 7 Colorful Accent 3" w:uiPriority="387408680"/>
    <w:lsdException w:name="Grid Table 1 Light Accent 4" w:uiPriority="1938847634"/>
    <w:lsdException w:name="Grid Table 2 Accent 4" w:uiPriority="1349533697"/>
    <w:lsdException w:name="Grid Table 3 Accent 4" w:uiPriority="1485936484"/>
    <w:lsdException w:name="Grid Table 4 Accent 4" w:uiPriority="1611073541"/>
    <w:lsdException w:name="Grid Table 5 Dark Accent 4" w:uiPriority="-107217254"/>
    <w:lsdException w:name="Grid Table 6 Colorful Accent 4" w:uiPriority="-1375748681"/>
    <w:lsdException w:name="Grid Table 7 Colorful Accent 4" w:uiPriority="387408680"/>
    <w:lsdException w:name="Grid Table 1 Light Accent 5" w:uiPriority="1938847634"/>
    <w:lsdException w:name="Grid Table 2 Accent 5" w:uiPriority="1349533697"/>
    <w:lsdException w:name="Grid Table 3 Accent 5" w:uiPriority="1485936484"/>
    <w:lsdException w:name="Grid Table 4 Accent 5" w:uiPriority="1611073541"/>
    <w:lsdException w:name="Grid Table 5 Dark Accent 5" w:uiPriority="-107217254"/>
    <w:lsdException w:name="Grid Table 6 Colorful Accent 5" w:uiPriority="-1375748681"/>
    <w:lsdException w:name="Grid Table 7 Colorful Accent 5" w:uiPriority="387408680"/>
    <w:lsdException w:name="Grid Table 1 Light Accent 6" w:uiPriority="1938847634"/>
    <w:lsdException w:name="Grid Table 2 Accent 6" w:uiPriority="1349533697"/>
    <w:lsdException w:name="Grid Table 3 Accent 6" w:uiPriority="1485936484"/>
    <w:lsdException w:name="Grid Table 4 Accent 6" w:uiPriority="1611073541"/>
    <w:lsdException w:name="Grid Table 5 Dark Accent 6" w:uiPriority="-107217254"/>
    <w:lsdException w:name="Grid Table 6 Colorful Accent 6" w:uiPriority="-1375748681"/>
    <w:lsdException w:name="Grid Table 7 Colorful Accent 6" w:uiPriority="387408680"/>
    <w:lsdException w:name="List Table 1 Light" w:uiPriority="1938847634"/>
    <w:lsdException w:name="List Table 2" w:uiPriority="1349533697"/>
    <w:lsdException w:name="List Table 3" w:uiPriority="1485936484"/>
    <w:lsdException w:name="List Table 4" w:uiPriority="1611073541"/>
    <w:lsdException w:name="List Table 5 Dark" w:uiPriority="-107217254"/>
    <w:lsdException w:name="List Table 6 Colorful" w:uiPriority="-1375748681"/>
    <w:lsdException w:name="List Table 7 Colorful" w:uiPriority="387408680"/>
    <w:lsdException w:name="List Table 1 Light Accent 1" w:uiPriority="1938847634"/>
    <w:lsdException w:name="List Table 2 Accent 1" w:uiPriority="1349533697"/>
    <w:lsdException w:name="List Table 3 Accent 1" w:uiPriority="1485936484"/>
    <w:lsdException w:name="List Table 4 Accent 1" w:uiPriority="1611073541"/>
    <w:lsdException w:name="List Table 5 Dark Accent 1" w:uiPriority="-107217254"/>
    <w:lsdException w:name="List Table 6 Colorful Accent 1" w:uiPriority="-1375748681"/>
    <w:lsdException w:name="List Table 7 Colorful Accent 1" w:uiPriority="387408680"/>
    <w:lsdException w:name="List Table 1 Light Accent 2" w:uiPriority="1938847634"/>
    <w:lsdException w:name="List Table 2 Accent 2" w:uiPriority="1349533697"/>
    <w:lsdException w:name="List Table 3 Accent 2" w:uiPriority="1485936484"/>
    <w:lsdException w:name="List Table 4 Accent 2" w:uiPriority="1611073541"/>
    <w:lsdException w:name="List Table 5 Dark Accent 2" w:uiPriority="-107217254"/>
    <w:lsdException w:name="List Table 6 Colorful Accent 2" w:uiPriority="-1375748681"/>
    <w:lsdException w:name="List Table 7 Colorful Accent 2" w:uiPriority="387408680"/>
    <w:lsdException w:name="List Table 1 Light Accent 3" w:uiPriority="1938847634"/>
    <w:lsdException w:name="List Table 2 Accent 3" w:uiPriority="1349533697"/>
    <w:lsdException w:name="List Table 3 Accent 3" w:uiPriority="1485936484"/>
    <w:lsdException w:name="List Table 4 Accent 3" w:uiPriority="1611073541"/>
    <w:lsdException w:name="List Table 5 Dark Accent 3" w:uiPriority="-107217254"/>
    <w:lsdException w:name="List Table 6 Colorful Accent 3" w:uiPriority="-1375748681"/>
    <w:lsdException w:name="List Table 7 Colorful Accent 3" w:uiPriority="387408680"/>
    <w:lsdException w:name="List Table 1 Light Accent 4" w:uiPriority="1938847634"/>
    <w:lsdException w:name="List Table 2 Accent 4" w:uiPriority="1349533697"/>
    <w:lsdException w:name="List Table 3 Accent 4" w:uiPriority="1485936484"/>
    <w:lsdException w:name="List Table 4 Accent 4" w:uiPriority="1611073541"/>
    <w:lsdException w:name="List Table 5 Dark Accent 4" w:uiPriority="-107217254"/>
    <w:lsdException w:name="List Table 6 Colorful Accent 4" w:uiPriority="-1375748681"/>
    <w:lsdException w:name="List Table 7 Colorful Accent 4" w:uiPriority="387408680"/>
    <w:lsdException w:name="List Table 1 Light Accent 5" w:uiPriority="1938847634"/>
    <w:lsdException w:name="List Table 2 Accent 5" w:uiPriority="1349533697"/>
    <w:lsdException w:name="List Table 3 Accent 5" w:uiPriority="1485936484"/>
    <w:lsdException w:name="List Table 4 Accent 5" w:uiPriority="1611073541"/>
    <w:lsdException w:name="List Table 5 Dark Accent 5" w:uiPriority="-107217254"/>
    <w:lsdException w:name="List Table 6 Colorful Accent 5" w:uiPriority="-1375748681"/>
    <w:lsdException w:name="List Table 7 Colorful Accent 5" w:uiPriority="387408680"/>
    <w:lsdException w:name="List Table 1 Light Accent 6" w:uiPriority="1938847634"/>
    <w:lsdException w:name="List Table 2 Accent 6" w:uiPriority="1349533697"/>
    <w:lsdException w:name="List Table 3 Accent 6" w:uiPriority="1485936484"/>
    <w:lsdException w:name="List Table 4 Accent 6" w:uiPriority="1611073541"/>
    <w:lsdException w:name="List Table 5 Dark Accent 6" w:uiPriority="-107217254"/>
    <w:lsdException w:name="List Table 6 Colorful Accent 6" w:uiPriority="-1375748681"/>
    <w:lsdException w:name="List Table 7 Colorful Accent 6" w:uiPriority="387408680"/>
  </w:latentStyles>
  <w:style w:type="paragraph" w:default="1" w:styleId="Normal">
    <w:name w:val="Normal"/>
    <w:uiPriority w:val="99"/>
    <w:qFormat/>
    <w:pPr>
      <w:jc w:val="both"/>
      <w:spacing w:after="120" w:line="480" w:lineRule="auto"/>
    </w:pPr>
    <w:rPr>
      <w:rFonts w:ascii="Times New Roman" w:eastAsia="Times New Roman" w:hAnsi="Times New Roman"/>
    </w:rPr>
  </w:style>
  <w:style w:type="paragraph" w:styleId="Heading1">
    <w:name w:val="heading 1"/>
    <w:uiPriority w:val="99"/>
    <w:basedOn w:val="Normal"/>
    <w:next w:val="Normal"/>
    <w:link w:val="Heading1Char"/>
    <w:qFormat/>
    <w:semiHidden/>
    <w:pPr>
      <w:keepNext/>
      <w:keepLines/>
      <w:outlineLvl w:val="0"/>
      <w:spacing w:after="0" w:before="120"/>
    </w:pPr>
    <w:rPr>
      <w:caps/>
      <w:rFonts w:ascii="Arial" w:hAnsi="Arial"/>
      <w:b/>
      <w:sz w:val="18"/>
      <w:kern w:val="32"/>
    </w:rPr>
  </w:style>
  <w:style w:type="paragraph" w:styleId="Heading2">
    <w:name w:val="heading 2"/>
    <w:uiPriority w:val="99"/>
    <w:basedOn w:val="Heading1"/>
    <w:next w:val="Normal"/>
    <w:link w:val="Heading2Char"/>
    <w:semiHidden/>
    <w:pPr>
      <w:outlineLvl w:val="1"/>
    </w:pPr>
    <w:rPr>
      <w:caps w:val="off"/>
    </w:rPr>
  </w:style>
  <w:style w:type="paragraph" w:styleId="Heading3">
    <w:name w:val="heading 3"/>
    <w:uiPriority w:val="99"/>
    <w:basedOn w:val="Heading2"/>
    <w:next w:val="Normal"/>
    <w:link w:val="Heading3Char"/>
    <w:semiHidden/>
    <w:pPr>
      <w:outlineLvl w:val="2"/>
    </w:pPr>
    <w:rPr>
      <w:b w:val="0"/>
      <w:i/>
    </w:rPr>
  </w:style>
  <w:style w:type="paragraph" w:styleId="Heading4">
    <w:name w:val="heading 4"/>
    <w:uiPriority w:val="99"/>
    <w:basedOn w:val="Normal"/>
    <w:next w:val="Normal"/>
    <w:semiHidden/>
    <w:pPr>
      <w:keepNext/>
      <w:outlineLvl w:val="3"/>
      <w:numPr>
        <w:ilvl w:val="3"/>
        <w:numId w:val="2"/>
      </w:numPr>
      <w:spacing w:after="60" w:before="240"/>
    </w:pPr>
    <w:rPr>
      <w:b/>
      <w:sz w:val="28"/>
    </w:rPr>
  </w:style>
  <w:style w:type="paragraph" w:styleId="Heading5">
    <w:name w:val="heading 5"/>
    <w:uiPriority w:val="99"/>
    <w:basedOn w:val="Normal"/>
    <w:next w:val="Normal"/>
    <w:semiHidden/>
    <w:pPr>
      <w:outlineLvl w:val="4"/>
      <w:numPr>
        <w:ilvl w:val="4"/>
        <w:numId w:val="2"/>
      </w:numPr>
      <w:spacing w:after="60" w:before="240"/>
    </w:pPr>
    <w:rPr>
      <w:b/>
      <w:i/>
      <w:sz w:val="26"/>
    </w:rPr>
  </w:style>
  <w:style w:type="paragraph" w:styleId="Heading6">
    <w:name w:val="heading 6"/>
    <w:uiPriority w:val="99"/>
    <w:basedOn w:val="Normal"/>
    <w:next w:val="Normal"/>
    <w:semiHidden/>
    <w:pPr>
      <w:outlineLvl w:val="5"/>
      <w:numPr>
        <w:ilvl w:val="5"/>
        <w:numId w:val="2"/>
      </w:numPr>
      <w:spacing w:after="60" w:before="240"/>
    </w:pPr>
    <w:rPr>
      <w:b/>
      <w:sz w:val="22"/>
    </w:rPr>
  </w:style>
  <w:style w:type="paragraph" w:styleId="Heading7">
    <w:name w:val="heading 7"/>
    <w:uiPriority w:val="99"/>
    <w:basedOn w:val="Normal"/>
    <w:next w:val="Normal"/>
    <w:semiHidden/>
    <w:pPr>
      <w:outlineLvl w:val="6"/>
      <w:numPr>
        <w:ilvl w:val="6"/>
        <w:numId w:val="2"/>
      </w:numPr>
      <w:spacing w:after="60" w:before="240"/>
    </w:pPr>
  </w:style>
  <w:style w:type="paragraph" w:styleId="Heading8">
    <w:name w:val="heading 8"/>
    <w:uiPriority w:val="99"/>
    <w:basedOn w:val="Normal"/>
    <w:next w:val="Normal"/>
    <w:semiHidden/>
    <w:pPr>
      <w:outlineLvl w:val="7"/>
      <w:numPr>
        <w:ilvl w:val="7"/>
        <w:numId w:val="2"/>
      </w:numPr>
      <w:spacing w:after="60" w:before="240"/>
    </w:pPr>
    <w:rPr>
      <w:i/>
    </w:rPr>
  </w:style>
  <w:style w:type="paragraph" w:styleId="Heading9">
    <w:name w:val="heading 9"/>
    <w:uiPriority w:val="99"/>
    <w:basedOn w:val="Normal"/>
    <w:next w:val="Normal"/>
    <w:semiHidden/>
    <w:pPr>
      <w:outlineLvl w:val="8"/>
      <w:numPr>
        <w:ilvl w:val="8"/>
        <w:numId w:val="2"/>
      </w:numPr>
      <w:spacing w:after="60" w:before="240"/>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Email">
    <w:name w:val="Author Email"/>
    <w:uiPriority w:val="99"/>
    <w:basedOn w:val="Normal"/>
    <w:link w:val="AuthorEmailChar"/>
    <w:qFormat/>
    <w:rPr>
      <w:sz w:val="18"/>
    </w:rPr>
  </w:style>
  <w:style w:type="paragraph" w:styleId="Header">
    <w:name w:val="header"/>
    <w:uiPriority w:val="99"/>
    <w:basedOn w:val="Normal"/>
    <w:semiHidden/>
    <w:pPr>
      <w:tabs>
        <w:tab w:val="center" w:pos="4320"/>
        <w:tab w:val="right" w:pos="8640"/>
      </w:tabs>
    </w:pPr>
    <w:rPr>
      <w:rFonts w:ascii="Arial" w:hAnsi="Arial"/>
    </w:rPr>
  </w:style>
  <w:style w:type="paragraph" w:customStyle="1" w:styleId="Author">
    <w:name w:val="Author"/>
    <w:basedOn w:val="Normal"/>
    <w:link w:val="AuthorChar"/>
    <w:pPr>
      <w:jc w:val="center"/>
      <w:spacing w:after="0"/>
    </w:pPr>
    <w:rPr>
      <w:b/>
      <w:color w:val="000000"/>
      <w:sz w:val="24"/>
    </w:rPr>
  </w:style>
  <w:style w:type="character" w:styleId="PageNumber">
    <w:name w:val="page number"/>
    <w:uiPriority w:val="99"/>
    <w:basedOn w:val="DefaultParagraphFont"/>
    <w:semiHidden/>
  </w:style>
  <w:style w:type="paragraph" w:styleId="Title">
    <w:name w:val="Title"/>
    <w:uiPriority w:val="99"/>
    <w:basedOn w:val="Normal"/>
    <w:qFormat/>
    <w:pPr>
      <w:outlineLvl w:val="0"/>
      <w:jc w:val="center"/>
    </w:pPr>
    <w:rPr>
      <w:b/>
      <w:sz w:val="36"/>
      <w:kern w:val="28"/>
    </w:rPr>
  </w:style>
  <w:style w:type="paragraph" w:customStyle="1" w:styleId="FigTableCaption">
    <w:name w:val="Fig/Table Caption"/>
    <w:uiPriority w:val="99"/>
    <w:basedOn w:val="Caption"/>
    <w:link w:val="FigTableCaptionChar"/>
    <w:qFormat/>
    <w:semiHidden/>
  </w:style>
  <w:style w:type="paragraph" w:styleId="Caption">
    <w:name w:val="caption"/>
    <w:uiPriority w:val="99"/>
    <w:basedOn w:val="Normal"/>
    <w:next w:val="Normal"/>
    <w:link w:val="CaptionChar"/>
    <w:qFormat/>
    <w:semiHidden/>
    <w:pPr>
      <w:jc w:val="center"/>
      <w:spacing w:before="60"/>
    </w:pPr>
    <w:rPr>
      <w:b/>
      <w:sz w:val="18"/>
    </w:rPr>
  </w:style>
  <w:style w:type="paragraph" w:styleId="Footer">
    <w:name w:val="footer"/>
    <w:uiPriority w:val="99"/>
    <w:basedOn w:val="Normal"/>
    <w:link w:val="FooterChar"/>
    <w:pPr>
      <w:tabs>
        <w:tab w:val="center" w:pos="4680"/>
        <w:tab w:val="right" w:pos="9360"/>
      </w:tabs>
      <w:spacing w:after="0"/>
    </w:pPr>
  </w:style>
  <w:style w:type="character" w:customStyle="1" w:styleId="AuthorEmailChar">
    <w:name w:val="Author Email Char"/>
    <w:uiPriority w:val="99"/>
    <w:basedOn w:val="DefaultParagraphFont"/>
    <w:link w:val="AuthorEmail"/>
    <w:rPr>
      <w:rFonts w:ascii="Times New Roman" w:eastAsia="Times New Roman" w:hAnsi="Times New Roman"/>
      <w:sz w:val="18"/>
    </w:rPr>
  </w:style>
  <w:style w:type="character" w:customStyle="1" w:styleId="FooterChar">
    <w:name w:val="Footer Char"/>
    <w:uiPriority w:val="99"/>
    <w:basedOn w:val="DefaultParagraphFont"/>
    <w:link w:val="Footer"/>
    <w:rPr>
      <w:rFonts w:ascii="Times New Roman" w:eastAsia="Times New Roman" w:hAnsi="Times New Roman"/>
    </w:rPr>
  </w:style>
  <w:style w:type="paragraph" w:customStyle="1" w:styleId="CaptionFigureandTable">
    <w:name w:val="Caption (Figure and Table)"/>
    <w:uiPriority w:val="99"/>
    <w:basedOn w:val="Normal"/>
    <w:link w:val="CaptionFigureandTableChar"/>
    <w:qFormat/>
    <w:pPr>
      <w:jc w:val="center"/>
    </w:pPr>
    <w:rPr>
      <w:b/>
      <w:bCs/>
      <w:szCs w:val="18"/>
    </w:rPr>
  </w:style>
  <w:style w:type="paragraph" w:customStyle="1" w:styleId="Tabletext">
    <w:name w:val="Tabletext"/>
    <w:uiPriority w:val="99"/>
    <w:basedOn w:val="Normal"/>
    <w:link w:val="TabletextChar"/>
    <w:qFormat/>
    <w:pPr>
      <w:jc w:val="center"/>
      <w:spacing w:line="240" w:lineRule="auto"/>
    </w:pPr>
    <w:rPr>
      <w:szCs w:val="18"/>
    </w:rPr>
  </w:style>
  <w:style w:type="paragraph" w:styleId="Index1">
    <w:name w:val="index 1"/>
    <w:uiPriority w:val="99"/>
    <w:basedOn w:val="Normal"/>
    <w:next w:val="Normal"/>
    <w:autoRedefine/>
    <w:semiHidden/>
    <w:pPr>
      <w:ind w:left="240" w:hanging="240"/>
    </w:pPr>
  </w:style>
  <w:style w:type="paragraph" w:styleId="Index2">
    <w:name w:val="index 2"/>
    <w:uiPriority w:val="99"/>
    <w:basedOn w:val="Normal"/>
    <w:next w:val="Normal"/>
    <w:autoRedefine/>
    <w:semiHidden/>
    <w:pPr>
      <w:ind w:left="480" w:hanging="240"/>
    </w:pPr>
  </w:style>
  <w:style w:type="paragraph" w:styleId="Index3">
    <w:name w:val="index 3"/>
    <w:uiPriority w:val="99"/>
    <w:basedOn w:val="Normal"/>
    <w:next w:val="Normal"/>
    <w:autoRedefine/>
    <w:semiHidden/>
    <w:pPr>
      <w:ind w:left="720" w:hanging="240"/>
    </w:pPr>
  </w:style>
  <w:style w:type="paragraph" w:styleId="Index4">
    <w:name w:val="index 4"/>
    <w:uiPriority w:val="99"/>
    <w:basedOn w:val="Normal"/>
    <w:next w:val="Normal"/>
    <w:autoRedefine/>
    <w:semiHidden/>
    <w:pPr>
      <w:ind w:left="960" w:hanging="240"/>
    </w:pPr>
  </w:style>
  <w:style w:type="paragraph" w:styleId="Index5">
    <w:name w:val="index 5"/>
    <w:uiPriority w:val="99"/>
    <w:basedOn w:val="Normal"/>
    <w:next w:val="Normal"/>
    <w:autoRedefine/>
    <w:semiHidden/>
    <w:pPr>
      <w:ind w:left="1200" w:hanging="240"/>
    </w:pPr>
  </w:style>
  <w:style w:type="paragraph" w:styleId="Index6">
    <w:name w:val="index 6"/>
    <w:uiPriority w:val="99"/>
    <w:basedOn w:val="Normal"/>
    <w:next w:val="Normal"/>
    <w:autoRedefine/>
    <w:semiHidden/>
    <w:pPr>
      <w:ind w:left="1440" w:hanging="240"/>
    </w:pPr>
  </w:style>
  <w:style w:type="paragraph" w:styleId="Index7">
    <w:name w:val="index 7"/>
    <w:uiPriority w:val="99"/>
    <w:basedOn w:val="Normal"/>
    <w:next w:val="Normal"/>
    <w:autoRedefine/>
    <w:semiHidden/>
    <w:pPr>
      <w:ind w:left="1680" w:hanging="240"/>
    </w:pPr>
  </w:style>
  <w:style w:type="paragraph" w:styleId="Index8">
    <w:name w:val="index 8"/>
    <w:uiPriority w:val="99"/>
    <w:basedOn w:val="Normal"/>
    <w:next w:val="Normal"/>
    <w:autoRedefine/>
    <w:semiHidden/>
    <w:pPr>
      <w:ind w:left="1920" w:hanging="240"/>
    </w:pPr>
  </w:style>
  <w:style w:type="paragraph" w:styleId="Index9">
    <w:name w:val="index 9"/>
    <w:uiPriority w:val="99"/>
    <w:basedOn w:val="Normal"/>
    <w:next w:val="Normal"/>
    <w:autoRedefine/>
    <w:semiHidden/>
    <w:pPr>
      <w:ind w:left="2160" w:hanging="240"/>
    </w:pPr>
  </w:style>
  <w:style w:type="paragraph" w:styleId="IndexHeading">
    <w:name w:val="index heading"/>
    <w:uiPriority w:val="99"/>
    <w:basedOn w:val="Normal"/>
    <w:next w:val="Index1"/>
    <w:semiHidden/>
    <w:rPr>
      <w:rFonts w:ascii="Arial" w:hAnsi="Arial"/>
      <w:b/>
    </w:rPr>
  </w:style>
  <w:style w:type="paragraph" w:styleId="List">
    <w:name w:val="List"/>
    <w:uiPriority w:val="99"/>
    <w:basedOn w:val="Normal"/>
    <w:semiHidden/>
    <w:pPr>
      <w:ind w:left="360" w:hanging="360"/>
    </w:pPr>
  </w:style>
  <w:style w:type="character" w:customStyle="1" w:styleId="CaptionFigureandTableChar">
    <w:name w:val="Caption (Figure and Table) Char"/>
    <w:uiPriority w:val="99"/>
    <w:basedOn w:val="DefaultParagraphFont"/>
    <w:link w:val="CaptionFigureandTable"/>
    <w:rPr>
      <w:rFonts w:ascii="Times New Roman" w:eastAsia="Times New Roman" w:hAnsi="Times New Roman"/>
      <w:b/>
      <w:bCs/>
      <w:szCs w:val="18"/>
    </w:rPr>
  </w:style>
  <w:style w:type="character" w:customStyle="1" w:styleId="CaptionChar">
    <w:name w:val="Caption Char"/>
    <w:uiPriority w:val="99"/>
    <w:basedOn w:val="DefaultParagraphFont"/>
    <w:link w:val="Caption"/>
    <w:semiHidden/>
    <w:rPr>
      <w:rFonts w:ascii="Times New Roman" w:eastAsia="Times New Roman" w:hAnsi="Times New Roman"/>
      <w:b/>
      <w:sz w:val="18"/>
    </w:rPr>
  </w:style>
  <w:style w:type="paragraph" w:styleId="List4">
    <w:name w:val="List 4"/>
    <w:uiPriority w:val="99"/>
    <w:basedOn w:val="Normal"/>
    <w:semiHidden/>
    <w:pPr>
      <w:ind w:left="1440" w:hanging="360"/>
    </w:pPr>
  </w:style>
  <w:style w:type="character" w:customStyle="1" w:styleId="FigTableCaptionChar">
    <w:name w:val="Fig/Table Caption Char"/>
    <w:uiPriority w:val="99"/>
    <w:basedOn w:val="CaptionChar"/>
    <w:link w:val="FigTableCaption"/>
    <w:semiHidden/>
    <w:rPr>
      <w:rFonts w:ascii="Times New Roman" w:eastAsia="Times New Roman" w:hAnsi="Times New Roman"/>
      <w:b/>
      <w:sz w:val="18"/>
    </w:rPr>
  </w:style>
  <w:style w:type="character" w:styleId="CommentReference">
    <w:name w:val="annotation reference"/>
    <w:uiPriority w:val="99"/>
    <w:basedOn w:val="DefaultParagraphFont"/>
    <w:semiHidden/>
    <w:rPr>
      <w:sz w:val="16"/>
      <w:szCs w:val="16"/>
    </w:rPr>
  </w:style>
  <w:style w:type="character" w:customStyle="1" w:styleId="TabletextChar">
    <w:name w:val="Tabletext Char"/>
    <w:uiPriority w:val="99"/>
    <w:basedOn w:val="DefaultParagraphFont"/>
    <w:link w:val="Tabletext"/>
    <w:rPr>
      <w:rFonts w:ascii="Times New Roman" w:eastAsia="Times New Roman" w:hAnsi="Times New Roman"/>
      <w:szCs w:val="18"/>
    </w:rPr>
  </w:style>
  <w:style w:type="paragraph" w:styleId="CommentText">
    <w:name w:val="annotation text"/>
    <w:uiPriority w:val="99"/>
    <w:basedOn w:val="Normal"/>
    <w:link w:val="CommentTextChar"/>
    <w:semiHidden/>
  </w:style>
  <w:style w:type="character" w:customStyle="1" w:styleId="CommentTextChar">
    <w:name w:val="Comment Text Char"/>
    <w:uiPriority w:val="99"/>
    <w:basedOn w:val="DefaultParagraphFont"/>
    <w:link w:val="CommentText"/>
    <w:semiHidden/>
    <w:rPr>
      <w:rFonts w:ascii="Times New Roman" w:eastAsia="Times New Roman" w:hAnsi="Times New Roman"/>
    </w:rPr>
  </w:style>
  <w:style w:type="paragraph" w:styleId="CommentSubject">
    <w:name w:val="annotation subject"/>
    <w:uiPriority w:val="99"/>
    <w:basedOn w:val="CommentText"/>
    <w:next w:val="CommentText"/>
    <w:link w:val="CommentSubjectChar"/>
    <w:semiHidden/>
    <w:rPr>
      <w:b/>
      <w:bCs/>
    </w:rPr>
  </w:style>
  <w:style w:type="character" w:customStyle="1" w:styleId="CommentSubjectChar">
    <w:name w:val="Comment Subject Char"/>
    <w:uiPriority w:val="99"/>
    <w:basedOn w:val="CommentTextChar"/>
    <w:link w:val="CommentSubject"/>
    <w:semiHidden/>
    <w:rPr>
      <w:rFonts w:ascii="Times New Roman" w:eastAsia="Times New Roman" w:hAnsi="Times New Roman"/>
      <w:b/>
      <w:bCs/>
    </w:rPr>
  </w:style>
  <w:style w:type="paragraph" w:styleId="ListContinue2">
    <w:name w:val="List Continue 2"/>
    <w:uiPriority w:val="99"/>
    <w:basedOn w:val="Normal"/>
    <w:semiHidden/>
    <w:pPr>
      <w:ind w:left="720"/>
    </w:pPr>
  </w:style>
  <w:style w:type="paragraph" w:styleId="BalloonText">
    <w:name w:val="Balloon Text"/>
    <w:uiPriority w:val="99"/>
    <w:basedOn w:val="Normal"/>
    <w:link w:val="BalloonTextChar"/>
    <w:semiHidden/>
    <w:pPr>
      <w:spacing w:after="0"/>
    </w:pPr>
    <w:rPr>
      <w:rFonts w:ascii="Segoe UI" w:hAnsi="Segoe UI" w:cs="Segoe UI"/>
      <w:sz w:val="18"/>
      <w:szCs w:val="18"/>
    </w:rPr>
  </w:style>
  <w:style w:type="character" w:customStyle="1" w:styleId="BalloonTextChar">
    <w:name w:val="Balloon Text Char"/>
    <w:uiPriority w:val="99"/>
    <w:basedOn w:val="DefaultParagraphFont"/>
    <w:link w:val="BalloonText"/>
    <w:semiHidden/>
    <w:rPr>
      <w:rFonts w:ascii="Segoe UI" w:eastAsia="Times New Roman" w:hAnsi="Segoe UI" w:cs="Segoe UI"/>
      <w:sz w:val="18"/>
      <w:szCs w:val="18"/>
    </w:rPr>
  </w:style>
  <w:style w:type="paragraph" w:styleId="ListContinue5">
    <w:name w:val="List Continue 5"/>
    <w:uiPriority w:val="99"/>
    <w:basedOn w:val="Normal"/>
    <w:semiHidden/>
    <w:pPr>
      <w:ind w:left="1800"/>
    </w:pPr>
  </w:style>
  <w:style w:type="paragraph" w:styleId="ListParagraph">
    <w:name w:val="List Paragraph"/>
    <w:uiPriority w:val="99"/>
    <w:basedOn w:val="Normal"/>
    <w:semiHidden/>
    <w:pPr>
      <w:ind w:left="720"/>
      <w:contextualSpacing/>
    </w:pPr>
  </w:style>
  <w:style w:type="paragraph" w:styleId="ListNumber3">
    <w:name w:val="List Number 3"/>
    <w:uiPriority w:val="99"/>
    <w:basedOn w:val="Normal"/>
    <w:semiHidden/>
    <w:pPr>
      <w:numPr>
        <w:ilvl w:val="0"/>
        <w:numId w:val="3"/>
      </w:numPr>
    </w:pPr>
  </w:style>
  <w:style w:type="paragraph" w:styleId="ListNumber4">
    <w:name w:val="List Number 4"/>
    <w:uiPriority w:val="99"/>
    <w:basedOn w:val="Normal"/>
    <w:semiHidden/>
    <w:pPr>
      <w:numPr>
        <w:ilvl w:val="0"/>
        <w:numId w:val="4"/>
      </w:numPr>
    </w:pPr>
  </w:style>
  <w:style w:type="paragraph" w:styleId="ListNumber5">
    <w:name w:val="List Number 5"/>
    <w:uiPriority w:val="99"/>
    <w:basedOn w:val="Normal"/>
    <w:semiHidden/>
    <w:pPr>
      <w:numPr>
        <w:ilvl w:val="0"/>
        <w:numId w:val="5"/>
      </w:numPr>
    </w:pPr>
  </w:style>
  <w:style w:type="paragraph" w:styleId="MacroText">
    <w:name w:val="macro"/>
    <w:uiPriority w:val="99"/>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uiPriority w:val="99"/>
    <w:basedOn w:val="Normal"/>
    <w:semiHidden/>
    <w:pPr>
      <w:ind w:left="1080" w:hanging="1080"/>
      <w:pBdr>
        <w:top w:val="single" w:sz="6" w:space="1" w:color="auto"/>
        <w:left w:val="single" w:sz="6" w:space="1" w:color="auto"/>
        <w:bottom w:val="single" w:sz="6" w:space="1" w:color="auto"/>
        <w:right w:val="single" w:sz="6" w:space="1" w:color="auto"/>
      </w:pBdr>
      <w:shd w:val="pct20" w:color="auto" w:fill="auto"/>
    </w:pPr>
    <w:rPr>
      <w:rFonts w:ascii="Arial" w:hAnsi="Arial"/>
    </w:rPr>
  </w:style>
  <w:style w:type="paragraph" w:styleId="PlainText">
    <w:name w:val="Plain Text"/>
    <w:uiPriority w:val="99"/>
    <w:basedOn w:val="Normal"/>
    <w:semiHidden/>
    <w:rPr>
      <w:rFonts w:ascii="Courier New" w:hAnsi="Courier New"/>
    </w:rPr>
  </w:style>
  <w:style w:type="paragraph" w:styleId="Salutation">
    <w:name w:val="Salutation"/>
    <w:uiPriority w:val="99"/>
    <w:basedOn w:val="Normal"/>
    <w:next w:val="Normal"/>
    <w:semiHidden/>
  </w:style>
  <w:style w:type="paragraph" w:styleId="Signature">
    <w:name w:val="Signature"/>
    <w:uiPriority w:val="99"/>
    <w:basedOn w:val="Normal"/>
    <w:semiHidden/>
    <w:pPr>
      <w:ind w:left="4320"/>
    </w:pPr>
  </w:style>
  <w:style w:type="paragraph" w:styleId="Subtitle">
    <w:name w:val="Subtitle"/>
    <w:uiPriority w:val="99"/>
    <w:basedOn w:val="Normal"/>
    <w:semiHidden/>
    <w:pPr>
      <w:outlineLvl w:val="1"/>
      <w:jc w:val="center"/>
      <w:spacing w:after="60"/>
    </w:pPr>
    <w:rPr>
      <w:rFonts w:ascii="Arial" w:hAnsi="Arial"/>
    </w:rPr>
  </w:style>
  <w:style w:type="paragraph" w:styleId="TOAHeading">
    <w:name w:val="toa heading"/>
    <w:uiPriority w:val="99"/>
    <w:basedOn w:val="Normal"/>
    <w:next w:val="Normal"/>
    <w:semiHidden/>
    <w:pPr>
      <w:spacing w:before="120"/>
    </w:pPr>
    <w:rPr>
      <w:rFonts w:ascii="Arial" w:hAnsi="Arial"/>
      <w:b/>
    </w:rPr>
  </w:style>
  <w:style w:type="paragraph" w:styleId="TOC1">
    <w:name w:val="toc 1"/>
    <w:uiPriority w:val="99"/>
    <w:basedOn w:val="Normal"/>
    <w:next w:val="Normal"/>
    <w:autoRedefine/>
    <w:semiHidden/>
  </w:style>
  <w:style w:type="paragraph" w:styleId="TOC2">
    <w:name w:val="toc 2"/>
    <w:uiPriority w:val="99"/>
    <w:basedOn w:val="Normal"/>
    <w:next w:val="Normal"/>
    <w:autoRedefine/>
    <w:semiHidden/>
    <w:pPr>
      <w:ind w:left="240"/>
    </w:pPr>
  </w:style>
  <w:style w:type="paragraph" w:styleId="TOC3">
    <w:name w:val="toc 3"/>
    <w:uiPriority w:val="99"/>
    <w:basedOn w:val="Normal"/>
    <w:next w:val="Normal"/>
    <w:autoRedefine/>
    <w:semiHidden/>
    <w:pPr>
      <w:ind w:left="480"/>
    </w:pPr>
  </w:style>
  <w:style w:type="paragraph" w:styleId="TOC4">
    <w:name w:val="toc 4"/>
    <w:uiPriority w:val="99"/>
    <w:basedOn w:val="Normal"/>
    <w:next w:val="Normal"/>
    <w:autoRedefine/>
    <w:semiHidden/>
    <w:pPr>
      <w:ind w:left="720"/>
    </w:pPr>
  </w:style>
  <w:style w:type="paragraph" w:styleId="TOC5">
    <w:name w:val="toc 5"/>
    <w:uiPriority w:val="99"/>
    <w:basedOn w:val="Normal"/>
    <w:next w:val="Normal"/>
    <w:autoRedefine/>
    <w:semiHidden/>
    <w:pPr>
      <w:ind w:left="960"/>
    </w:pPr>
  </w:style>
  <w:style w:type="paragraph" w:styleId="TOC6">
    <w:name w:val="toc 6"/>
    <w:uiPriority w:val="99"/>
    <w:basedOn w:val="Normal"/>
    <w:next w:val="Normal"/>
    <w:autoRedefine/>
    <w:semiHidden/>
    <w:pPr>
      <w:ind w:left="1200"/>
    </w:pPr>
  </w:style>
  <w:style w:type="paragraph" w:styleId="TOC7">
    <w:name w:val="toc 7"/>
    <w:uiPriority w:val="99"/>
    <w:basedOn w:val="Normal"/>
    <w:next w:val="Normal"/>
    <w:autoRedefine/>
    <w:semiHidden/>
    <w:pPr>
      <w:ind w:left="1440"/>
    </w:pPr>
  </w:style>
  <w:style w:type="paragraph" w:styleId="TOC8">
    <w:name w:val="toc 8"/>
    <w:uiPriority w:val="99"/>
    <w:basedOn w:val="Normal"/>
    <w:next w:val="Normal"/>
    <w:autoRedefine/>
    <w:semiHidden/>
    <w:pPr>
      <w:ind w:left="1680"/>
    </w:pPr>
  </w:style>
  <w:style w:type="paragraph" w:styleId="TOC9">
    <w:name w:val="toc 9"/>
    <w:uiPriority w:val="99"/>
    <w:basedOn w:val="Normal"/>
    <w:next w:val="Normal"/>
    <w:autoRedefine/>
    <w:semiHidden/>
    <w:pPr>
      <w:ind w:left="1920"/>
    </w:pPr>
  </w:style>
  <w:style w:type="paragraph" w:customStyle="1" w:styleId="References">
    <w:name w:val="References"/>
    <w:basedOn w:val="Normal"/>
    <w:link w:val="ReferencesChar"/>
    <w:qFormat/>
    <w:autoRedefine/>
    <w:pPr>
      <w:adjustRightInd/>
      <w:ind w:left="720" w:hanging="720"/>
      <w:autoSpaceDE w:val="off"/>
      <w:autoSpaceDN w:val="off"/>
      <w:overflowPunct w:val="off"/>
      <w:textAlignment w:val="baseline"/>
    </w:pPr>
  </w:style>
  <w:style w:type="paragraph" w:customStyle="1" w:styleId="Abstract">
    <w:name w:val="Abstract"/>
    <w:basedOn w:val="Heading1"/>
    <w:pPr>
      <w:outlineLvl w:val="9"/>
      <w:spacing w:before="40"/>
    </w:pPr>
    <w:rPr>
      <w:rFonts w:ascii="Times New Roman" w:hAnsi="Times New Roman"/>
      <w:sz w:val="24"/>
      <w:kern w:val="28"/>
    </w:rPr>
  </w:style>
  <w:style w:type="character" w:styleId="Hyperlink">
    <w:name w:val="Hyperlink"/>
    <w:uiPriority w:val="99"/>
    <w:semiHidden/>
    <w:rPr>
      <w:color w:val="4173AF"/>
      <w:sz w:val="20"/>
      <w:szCs w:val="20"/>
    </w:rPr>
  </w:style>
  <w:style w:type="paragraph" w:customStyle="1" w:styleId="Affiliation">
    <w:name w:val="Affiliation"/>
    <w:basedOn w:val="Author"/>
    <w:link w:val="AffiliationChar"/>
    <w:rPr>
      <w:b w:val="0"/>
    </w:rPr>
  </w:style>
  <w:style w:type="paragraph" w:customStyle="1" w:styleId="TableText0">
    <w:name w:val="Table Text"/>
    <w:basedOn w:val="Normal"/>
    <w:pPr>
      <w:keepLines/>
      <w:jc w:val="center"/>
      <w:spacing w:after="40" w:before="40"/>
    </w:pPr>
  </w:style>
  <w:style w:type="paragraph" w:customStyle="1" w:styleId="AuthorName">
    <w:name w:val="Author Name"/>
    <w:basedOn w:val="Author"/>
    <w:link w:val="AuthorNameChar"/>
    <w:qFormat/>
    <w:pPr>
      <w:jc w:val="left"/>
    </w:pPr>
    <w:rPr>
      <w:sz w:val="20"/>
    </w:rPr>
  </w:style>
  <w:style w:type="paragraph" w:customStyle="1" w:styleId="AuthorAffiliation">
    <w:name w:val="Author Affiliation"/>
    <w:basedOn w:val="Affiliation"/>
    <w:link w:val="AuthorAffiliationChar"/>
    <w:qFormat/>
    <w:pPr>
      <w:jc w:val="left"/>
    </w:pPr>
    <w:rPr>
      <w:sz w:val="20"/>
    </w:rPr>
  </w:style>
  <w:style w:type="character" w:customStyle="1" w:styleId="AuthorChar">
    <w:name w:val="Author Char"/>
    <w:basedOn w:val="DefaultParagraphFont"/>
    <w:link w:val="Author"/>
    <w:rPr>
      <w:rFonts w:ascii="Times New Roman" w:eastAsia="Times New Roman" w:hAnsi="Times New Roman"/>
      <w:b/>
      <w:color w:val="000000"/>
      <w:sz w:val="24"/>
    </w:rPr>
  </w:style>
  <w:style w:type="character" w:customStyle="1" w:styleId="AuthorNameChar">
    <w:name w:val="Author Name Char"/>
    <w:basedOn w:val="AuthorChar"/>
    <w:link w:val="AuthorName"/>
    <w:rPr>
      <w:rFonts w:ascii="Times New Roman" w:eastAsia="Times New Roman" w:hAnsi="Times New Roman"/>
      <w:b/>
      <w:color w:val="000000"/>
      <w:sz w:val="24"/>
    </w:rPr>
  </w:style>
  <w:style w:type="character" w:customStyle="1" w:styleId="AffiliationChar">
    <w:name w:val="Affiliation Char"/>
    <w:basedOn w:val="AuthorChar"/>
    <w:link w:val="Affiliation"/>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Pr>
      <w:rFonts w:ascii="Times New Roman" w:eastAsia="Times New Roman" w:hAnsi="Times New Roman"/>
      <w:b w:val="0"/>
      <w:color w:val="000000"/>
      <w:sz w:val="24"/>
    </w:rPr>
  </w:style>
  <w:style w:type="paragraph" w:customStyle="1" w:styleId="SectionHeading">
    <w:name w:val="Section Heading"/>
    <w:basedOn w:val="Heading1"/>
    <w:link w:val="SectionHeadingChar"/>
    <w:qFormat/>
    <w:pPr>
      <w:jc w:val="left"/>
      <w:numPr>
        <w:ilvl w:val="0"/>
        <w:numId w:val="1"/>
      </w:numPr>
      <w:tabs>
        <w:tab w:val="left" w:pos="360"/>
      </w:tabs>
      <w:spacing w:after="120" w:before="0"/>
    </w:pPr>
    <w:rPr>
      <w:caps w:val="off"/>
      <w:rFonts w:ascii="Times New Roman" w:hAnsi="Times New Roman"/>
      <w:sz w:val="20"/>
    </w:rPr>
  </w:style>
  <w:style w:type="character" w:customStyle="1" w:styleId="ReferencesChar">
    <w:name w:val="References Char"/>
    <w:basedOn w:val="DefaultParagraphFont"/>
    <w:link w:val="References"/>
    <w:rPr>
      <w:rFonts w:ascii="Times New Roman" w:eastAsia="Times New Roman" w:hAnsi="Times New Roman"/>
    </w:rPr>
  </w:style>
  <w:style w:type="paragraph" w:customStyle="1" w:styleId="NumberedList">
    <w:name w:val="Numbered List"/>
    <w:basedOn w:val="Normal"/>
    <w:link w:val="NumberedListChar"/>
    <w:qFormat/>
    <w:pPr>
      <w:adjustRightInd/>
      <w:ind w:left="187" w:hanging="187"/>
      <w:autoSpaceDE w:val="off"/>
      <w:autoSpaceDN w:val="off"/>
      <w:overflowPunct w:val="off"/>
      <w:jc w:val="left"/>
      <w:numPr>
        <w:ilvl w:val="0"/>
        <w:numId w:val="6"/>
      </w:numPr>
      <w:tabs>
        <w:tab w:val="left" w:pos="180"/>
      </w:tabs>
      <w:textAlignment w:val="baseline"/>
    </w:pPr>
  </w:style>
  <w:style w:type="character" w:customStyle="1" w:styleId="Heading1Char">
    <w:name w:val="Heading 1 Char"/>
    <w:uiPriority w:val="99"/>
    <w:basedOn w:val="DefaultParagraphFont"/>
    <w:link w:val="Heading1"/>
    <w:semiHidden/>
    <w:rPr>
      <w:caps/>
      <w:rFonts w:ascii="Arial" w:eastAsia="Times New Roman" w:hAnsi="Arial"/>
      <w:b/>
      <w:sz w:val="18"/>
      <w:kern w:val="32"/>
    </w:rPr>
  </w:style>
  <w:style w:type="character" w:customStyle="1" w:styleId="SectionHeadingChar">
    <w:name w:val="Section Heading Char"/>
    <w:basedOn w:val="Heading1Char"/>
    <w:link w:val="SectionHeading"/>
    <w:rPr>
      <w:caps w:val="off"/>
      <w:rFonts w:ascii="Times New Roman" w:eastAsia="Times New Roman" w:hAnsi="Times New Roman"/>
      <w:b/>
      <w:sz w:val="18"/>
      <w:kern w:val="32"/>
    </w:rPr>
  </w:style>
  <w:style w:type="paragraph" w:customStyle="1" w:styleId="Sub-sectionHeader">
    <w:name w:val="Sub-section Header"/>
    <w:basedOn w:val="Heading2"/>
    <w:link w:val="Sub-sectionHeaderChar"/>
    <w:qFormat/>
    <w:pPr>
      <w:ind w:left="0" w:firstLine="0"/>
      <w:jc w:val="left"/>
      <w:numPr>
        <w:ilvl w:val="1"/>
        <w:numId w:val="7"/>
      </w:numPr>
      <w:tabs>
        <w:tab w:val="left" w:pos="360"/>
      </w:tabs>
      <w:spacing w:after="120" w:before="0"/>
    </w:pPr>
    <w:rPr>
      <w:rFonts w:ascii="Times New Roman" w:hAnsi="Times New Roman"/>
      <w:sz w:val="20"/>
    </w:rPr>
  </w:style>
  <w:style w:type="character" w:customStyle="1" w:styleId="NumberedListChar">
    <w:name w:val="Numbered List Char"/>
    <w:basedOn w:val="DefaultParagraphFont"/>
    <w:link w:val="NumberedList"/>
    <w:rPr>
      <w:rFonts w:ascii="Times New Roman" w:eastAsia="Times New Roman" w:hAnsi="Times New Roman"/>
    </w:rPr>
  </w:style>
  <w:style w:type="paragraph" w:customStyle="1" w:styleId="Sub-sub-sectionheader">
    <w:name w:val="Sub-sub-section header"/>
    <w:basedOn w:val="Sub-sectionHeader"/>
    <w:link w:val="Sub-sub-sectionheaderChar"/>
    <w:qFormat/>
    <w:pPr>
      <w:ind w:left="0" w:firstLine="0"/>
      <w:numPr>
        <w:ilvl w:val="2"/>
      </w:numPr>
    </w:pPr>
  </w:style>
  <w:style w:type="character" w:customStyle="1" w:styleId="Heading2Char">
    <w:name w:val="Heading 2 Char"/>
    <w:uiPriority w:val="99"/>
    <w:basedOn w:val="Heading1Char"/>
    <w:link w:val="Heading2"/>
    <w:semiHidden/>
    <w:rPr>
      <w:caps w:val="off"/>
      <w:rFonts w:ascii="Arial" w:eastAsia="Times New Roman" w:hAnsi="Arial"/>
      <w:b/>
      <w:sz w:val="18"/>
      <w:kern w:val="32"/>
    </w:rPr>
  </w:style>
  <w:style w:type="character" w:customStyle="1" w:styleId="Sub-sectionHeaderChar">
    <w:name w:val="Sub-section Header Char"/>
    <w:basedOn w:val="Heading2Char"/>
    <w:link w:val="Sub-sectionHeader"/>
    <w:rPr>
      <w:caps w:val="off"/>
      <w:rFonts w:ascii="Times New Roman" w:eastAsia="Times New Roman" w:hAnsi="Times New Roman"/>
      <w:b/>
      <w:sz w:val="18"/>
      <w:kern w:val="32"/>
    </w:rPr>
  </w:style>
  <w:style w:type="paragraph" w:customStyle="1" w:styleId="BulletedList">
    <w:name w:val="Bulleted List"/>
    <w:basedOn w:val="NumberedList"/>
    <w:link w:val="BulletedListChar"/>
    <w:qFormat/>
    <w:pPr>
      <w:numPr>
        <w:ilvl w:val="0"/>
        <w:numId w:val="8"/>
      </w:numPr>
    </w:pPr>
  </w:style>
  <w:style w:type="character" w:customStyle="1" w:styleId="Heading3Char">
    <w:name w:val="Heading 3 Char"/>
    <w:uiPriority w:val="99"/>
    <w:basedOn w:val="Heading2Char"/>
    <w:link w:val="Heading3"/>
    <w:semiHidden/>
    <w:rPr>
      <w:caps w:val="off"/>
      <w:rFonts w:ascii="Arial" w:eastAsia="Times New Roman" w:hAnsi="Arial"/>
      <w:b w:val="0"/>
      <w:i/>
      <w:sz w:val="18"/>
      <w:kern w:val="32"/>
    </w:rPr>
  </w:style>
  <w:style w:type="character" w:customStyle="1" w:styleId="Sub-sub-sectionheaderChar">
    <w:name w:val="Sub-sub-section header Char"/>
    <w:basedOn w:val="Heading3Char"/>
    <w:link w:val="Sub-sub-sectionheader"/>
    <w:rPr>
      <w:caps w:val="off"/>
      <w:rFonts w:ascii="Times New Roman" w:eastAsia="Times New Roman" w:hAnsi="Times New Roman"/>
      <w:b/>
      <w:i w:val="0"/>
      <w:sz w:val="18"/>
      <w:kern w:val="32"/>
    </w:rPr>
  </w:style>
  <w:style w:type="character" w:customStyle="1" w:styleId="BulletedListChar">
    <w:name w:val="Bulleted List Char"/>
    <w:basedOn w:val="NumberedListChar"/>
    <w:link w:val="BulletedList"/>
    <w:rPr>
      <w:rFonts w:ascii="Times New Roman" w:eastAsia="Times New Roman" w:hAnsi="Times New Roman"/>
    </w:rPr>
  </w:style>
  <w:style w:type="table" w:styleId="a6">
    <w:name w:val="Table Grid"/>
    <w:uiPriority w:val="39"/>
    <w:basedOn w:val="Table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9" Type="http://schemas.openxmlformats.org/officeDocument/2006/relationships/image" Target="media/image8.png" /><Relationship Id="rId10" Type="http://schemas.openxmlformats.org/officeDocument/2006/relationships/image" Target="media/image9.png" /><Relationship Id="rId11" Type="http://schemas.openxmlformats.org/officeDocument/2006/relationships/image" Target="media/image10.png" /><Relationship Id="rId12" Type="http://schemas.openxmlformats.org/officeDocument/2006/relationships/image" Target="media/image11.png" /><Relationship Id="rId13" Type="http://schemas.openxmlformats.org/officeDocument/2006/relationships/image" Target="media/image12.png" /><Relationship Id="rId14" Type="http://schemas.openxmlformats.org/officeDocument/2006/relationships/image" Target="media/image13.png" /><Relationship Id="rId15" Type="http://schemas.openxmlformats.org/officeDocument/2006/relationships/image" Target="media/image14.png" /><Relationship Id="rId16" Type="http://schemas.openxmlformats.org/officeDocument/2006/relationships/image" Target="media/image15.png" /><Relationship Id="rId17" Type="http://schemas.openxmlformats.org/officeDocument/2006/relationships/image" Target="media/image16.png" /><Relationship Id="rId18" Type="http://schemas.openxmlformats.org/officeDocument/2006/relationships/image" Target="media/image17.png" /><Relationship Id="rId19" Type="http://schemas.openxmlformats.org/officeDocument/2006/relationships/image" Target="media/image18.png" /><Relationship Id="rId20" Type="http://schemas.openxmlformats.org/officeDocument/2006/relationships/image" Target="media/image19.png" /><Relationship Id="rId21" Type="http://schemas.openxmlformats.org/officeDocument/2006/relationships/image" Target="media/image20.png" /><Relationship Id="rId22" Type="http://schemas.openxmlformats.org/officeDocument/2006/relationships/image" Target="media/image21.png" /><Relationship Id="rId23" Type="http://schemas.openxmlformats.org/officeDocument/2006/relationships/image" Target="media/image22.png" /><Relationship Id="rId24" Type="http://schemas.openxmlformats.org/officeDocument/2006/relationships/image" Target="media/image23.png" /><Relationship Id="rId25" Type="http://schemas.openxmlformats.org/officeDocument/2006/relationships/image" Target="media/image24.png" /><Relationship Id="rId26" Type="http://schemas.openxmlformats.org/officeDocument/2006/relationships/image" Target="media/image25.png" /><Relationship Id="rId27" Type="http://schemas.openxmlformats.org/officeDocument/2006/relationships/image" Target="media/image26.png" /><Relationship Id="rId28" Type="http://schemas.openxmlformats.org/officeDocument/2006/relationships/image" Target="media/image27.png" /><Relationship Id="rId29" Type="http://schemas.openxmlformats.org/officeDocument/2006/relationships/image" Target="media/image28.png" /><Relationship Id="rId30" Type="http://schemas.openxmlformats.org/officeDocument/2006/relationships/image" Target="media/image29.png" /><Relationship Id="rId31" Type="http://schemas.openxmlformats.org/officeDocument/2006/relationships/image" Target="media/image30.png" /><Relationship Id="rId32" Type="http://schemas.openxmlformats.org/officeDocument/2006/relationships/image" Target="media/image31.png" /><Relationship Id="rId33" Type="http://schemas.openxmlformats.org/officeDocument/2006/relationships/image" Target="media/image32.png" /><Relationship Id="rId34" Type="http://schemas.openxmlformats.org/officeDocument/2006/relationships/image" Target="media/image33.png" /><Relationship Id="rId35" Type="http://schemas.openxmlformats.org/officeDocument/2006/relationships/image" Target="media/image34.png" /><Relationship Id="rId36" Type="http://schemas.openxmlformats.org/officeDocument/2006/relationships/image" Target="media/image35.png" /><Relationship Id="rId37" Type="http://schemas.openxmlformats.org/officeDocument/2006/relationships/image" Target="media/image36.png" /><Relationship Id="rId38" Type="http://schemas.openxmlformats.org/officeDocument/2006/relationships/image" Target="media/image37.png" /><Relationship Id="rId8" Type="http://schemas.openxmlformats.org/officeDocument/2006/relationships/image" Target="media/image38.png" /><Relationship Id="rId39" Type="http://schemas.openxmlformats.org/officeDocument/2006/relationships/styles" Target="styles.xml" /><Relationship Id="rId40" Type="http://schemas.openxmlformats.org/officeDocument/2006/relationships/settings" Target="settings.xml" /><Relationship Id="rId41" Type="http://schemas.openxmlformats.org/officeDocument/2006/relationships/fontTable" Target="fontTable.xml" /><Relationship Id="rId42" Type="http://schemas.openxmlformats.org/officeDocument/2006/relationships/webSettings" Target="webSettings.xml" /><Relationship Id="rId43" Type="http://schemas.openxmlformats.org/officeDocument/2006/relationships/numbering" Target="numbering.xml" /><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lastClr="000000" val="windowText"/>
      </a:dk1>
      <a:lt1>
        <a:sysClr lastClr="FFFFFF"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MS Gothic"/>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MS Mincho"/>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ACM</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SIGCHI</dc:creator>
  <cp:keywords>Guides, instructions, Author's kit, Conference Publications</cp:keywords>
  <dc:description/>
  <cp:lastModifiedBy>user</cp:lastModifiedBy>
  <cp:revision>1</cp:revision>
  <dcterms:created xsi:type="dcterms:W3CDTF">2022-05-24T16:26:17Z</dcterms:created>
  <dcterms:modified xsi:type="dcterms:W3CDTF">2022-09-01T01:42:56Z</dcterms:modified>
  <cp:lastPrinted>2018-12-26T15:25:00Z</cp:lastPrint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ContentTypeId">
    <vt:lpwstr>0x010100CDFA67BB8893134191D9394909D4A940</vt:lpwstr>
  </property>
  <property fmtid="{D5CDD505-2E9C-101B-9397-08002B2CF9AE}" pid="5" name="ComplianceAssetId">
    <vt:lpwstr/>
  </property>
</Properties>
</file>